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9E" w:rsidRPr="00445F9E" w:rsidRDefault="00445F9E" w:rsidP="00445F9E">
      <w:pPr>
        <w:spacing w:before="240" w:line="240" w:lineRule="auto"/>
        <w:jc w:val="center"/>
        <w:rPr>
          <w:rFonts w:ascii="Georgia" w:hAnsi="Georgia"/>
          <w:sz w:val="28"/>
          <w:szCs w:val="28"/>
        </w:rPr>
      </w:pPr>
      <w:r w:rsidRPr="00445F9E">
        <w:rPr>
          <w:rFonts w:ascii="Georgia" w:hAnsi="Georgia"/>
          <w:sz w:val="28"/>
          <w:szCs w:val="28"/>
        </w:rPr>
        <w:t xml:space="preserve">Sprawdziany i testy z przedmiotu </w:t>
      </w:r>
    </w:p>
    <w:p w:rsidR="00445F9E" w:rsidRPr="00445F9E" w:rsidRDefault="00445F9E" w:rsidP="00445F9E">
      <w:pPr>
        <w:spacing w:before="240" w:line="240" w:lineRule="auto"/>
        <w:jc w:val="center"/>
        <w:rPr>
          <w:rFonts w:ascii="Georgia" w:hAnsi="Georgia"/>
          <w:b/>
          <w:sz w:val="28"/>
          <w:szCs w:val="28"/>
        </w:rPr>
      </w:pPr>
      <w:r w:rsidRPr="00445F9E">
        <w:rPr>
          <w:rFonts w:ascii="Georgia" w:hAnsi="Georgia"/>
          <w:b/>
          <w:sz w:val="28"/>
          <w:szCs w:val="28"/>
        </w:rPr>
        <w:t xml:space="preserve">Techniki manipulacji politycznej </w:t>
      </w:r>
    </w:p>
    <w:p w:rsidR="00445F9E" w:rsidRPr="00445F9E" w:rsidRDefault="00445F9E" w:rsidP="00445F9E">
      <w:pPr>
        <w:spacing w:before="240" w:line="240" w:lineRule="auto"/>
        <w:rPr>
          <w:rFonts w:ascii="Georgia" w:hAnsi="Georgia"/>
          <w:sz w:val="28"/>
          <w:szCs w:val="28"/>
        </w:rPr>
      </w:pPr>
    </w:p>
    <w:p w:rsidR="00445F9E" w:rsidRPr="003B1B8D" w:rsidRDefault="00445F9E" w:rsidP="003B1B8D">
      <w:pPr>
        <w:spacing w:before="120" w:after="0" w:line="312" w:lineRule="auto"/>
        <w:rPr>
          <w:rFonts w:ascii="Georgia" w:hAnsi="Georgia"/>
          <w:sz w:val="24"/>
          <w:szCs w:val="24"/>
        </w:rPr>
      </w:pPr>
      <w:r w:rsidRPr="003B1B8D">
        <w:rPr>
          <w:rFonts w:ascii="Georgia" w:hAnsi="Georgia"/>
          <w:sz w:val="24"/>
          <w:szCs w:val="24"/>
        </w:rPr>
        <w:t xml:space="preserve">Jaki to rodzaj manipulacji: </w:t>
      </w:r>
    </w:p>
    <w:p w:rsidR="00445F9E" w:rsidRPr="003B1B8D" w:rsidRDefault="00445F9E" w:rsidP="003B1B8D">
      <w:pPr>
        <w:spacing w:before="120" w:after="0" w:line="312" w:lineRule="auto"/>
        <w:rPr>
          <w:rFonts w:ascii="Georgia" w:hAnsi="Georgia"/>
          <w:sz w:val="24"/>
          <w:szCs w:val="24"/>
        </w:rPr>
      </w:pPr>
      <w:r w:rsidRPr="003B1B8D">
        <w:rPr>
          <w:rFonts w:ascii="Georgia" w:hAnsi="Georgia"/>
          <w:sz w:val="24"/>
          <w:szCs w:val="24"/>
        </w:rPr>
        <w:t xml:space="preserve">1. Festiwal obietnic wyborczych "dla każdego coś miłego". </w:t>
      </w:r>
    </w:p>
    <w:p w:rsidR="00445F9E" w:rsidRPr="003B1B8D" w:rsidRDefault="00445F9E" w:rsidP="003B1B8D">
      <w:pPr>
        <w:spacing w:before="120" w:after="0" w:line="312" w:lineRule="auto"/>
        <w:rPr>
          <w:rFonts w:ascii="Georgia" w:hAnsi="Georgia"/>
          <w:sz w:val="24"/>
          <w:szCs w:val="24"/>
        </w:rPr>
      </w:pPr>
      <w:r w:rsidRPr="003B1B8D">
        <w:rPr>
          <w:rFonts w:ascii="Georgia" w:hAnsi="Georgia"/>
          <w:sz w:val="24"/>
          <w:szCs w:val="24"/>
        </w:rPr>
        <w:t xml:space="preserve">2. Kandydat w wyborach w nieoczekiwanej roli kibica lub melomana. </w:t>
      </w:r>
    </w:p>
    <w:p w:rsidR="00445F9E" w:rsidRPr="003B1B8D" w:rsidRDefault="00445F9E" w:rsidP="003B1B8D">
      <w:pPr>
        <w:spacing w:before="120" w:after="0" w:line="312" w:lineRule="auto"/>
        <w:rPr>
          <w:rFonts w:ascii="Georgia" w:hAnsi="Georgia"/>
          <w:sz w:val="24"/>
          <w:szCs w:val="24"/>
        </w:rPr>
      </w:pPr>
      <w:r w:rsidRPr="003B1B8D">
        <w:rPr>
          <w:rFonts w:ascii="Georgia" w:hAnsi="Georgia"/>
          <w:sz w:val="24"/>
          <w:szCs w:val="24"/>
        </w:rPr>
        <w:t xml:space="preserve">3. Antyaborcyjna wystawa obwoźna z drastycznymi zdjęciami. </w:t>
      </w:r>
    </w:p>
    <w:p w:rsidR="00445F9E" w:rsidRPr="003B1B8D" w:rsidRDefault="00445F9E" w:rsidP="003B1B8D">
      <w:pPr>
        <w:spacing w:before="120" w:after="0" w:line="312" w:lineRule="auto"/>
        <w:rPr>
          <w:rFonts w:ascii="Georgia" w:hAnsi="Georgia"/>
          <w:sz w:val="24"/>
          <w:szCs w:val="24"/>
        </w:rPr>
      </w:pPr>
      <w:r w:rsidRPr="003B1B8D">
        <w:rPr>
          <w:rFonts w:ascii="Georgia" w:hAnsi="Georgia"/>
          <w:sz w:val="24"/>
          <w:szCs w:val="24"/>
        </w:rPr>
        <w:t xml:space="preserve">4. Zaproszenie do zakupów połączone z "udziałem w loterii". </w:t>
      </w:r>
    </w:p>
    <w:p w:rsidR="00445F9E" w:rsidRPr="003B1B8D" w:rsidRDefault="00445F9E" w:rsidP="003B1B8D">
      <w:pPr>
        <w:spacing w:before="120" w:after="0" w:line="312" w:lineRule="auto"/>
        <w:rPr>
          <w:rFonts w:ascii="Georgia" w:hAnsi="Georgia"/>
          <w:sz w:val="24"/>
          <w:szCs w:val="24"/>
        </w:rPr>
      </w:pPr>
      <w:r w:rsidRPr="003B1B8D">
        <w:rPr>
          <w:rFonts w:ascii="Georgia" w:hAnsi="Georgia"/>
          <w:sz w:val="24"/>
          <w:szCs w:val="24"/>
        </w:rPr>
        <w:t xml:space="preserve">5. Puszczanie w obieg i powtarzanie za innymi niepochlebnych plotek lub pogłosek o kimś. </w:t>
      </w:r>
    </w:p>
    <w:p w:rsidR="00445F9E" w:rsidRPr="003B1B8D" w:rsidRDefault="00445F9E" w:rsidP="003B1B8D">
      <w:pPr>
        <w:spacing w:before="120" w:after="0" w:line="312" w:lineRule="auto"/>
        <w:rPr>
          <w:rFonts w:ascii="Georgia" w:hAnsi="Georgia"/>
          <w:sz w:val="24"/>
          <w:szCs w:val="24"/>
        </w:rPr>
      </w:pPr>
      <w:r w:rsidRPr="003B1B8D">
        <w:rPr>
          <w:rFonts w:ascii="Georgia" w:hAnsi="Georgia"/>
          <w:sz w:val="24"/>
          <w:szCs w:val="24"/>
        </w:rPr>
        <w:t xml:space="preserve">6. Pozowanie do zdjęcia pod pomnikiem w stosowną rocznicę. </w:t>
      </w:r>
    </w:p>
    <w:p w:rsidR="00445F9E" w:rsidRPr="003B1B8D" w:rsidRDefault="00445F9E" w:rsidP="003B1B8D">
      <w:pPr>
        <w:spacing w:before="120" w:after="0" w:line="312" w:lineRule="auto"/>
        <w:rPr>
          <w:rFonts w:ascii="Georgia" w:hAnsi="Georgia"/>
          <w:sz w:val="24"/>
          <w:szCs w:val="24"/>
        </w:rPr>
      </w:pPr>
      <w:r w:rsidRPr="003B1B8D">
        <w:rPr>
          <w:rFonts w:ascii="Georgia" w:hAnsi="Georgia"/>
          <w:sz w:val="24"/>
          <w:szCs w:val="24"/>
        </w:rPr>
        <w:t xml:space="preserve">7. Ironiczny uśmieszek podczas wysłuchiwania oponenta w debacie. </w:t>
      </w:r>
    </w:p>
    <w:p w:rsidR="00445F9E" w:rsidRPr="003B1B8D" w:rsidRDefault="00445F9E" w:rsidP="003B1B8D">
      <w:pPr>
        <w:spacing w:before="120" w:after="0" w:line="312" w:lineRule="auto"/>
        <w:rPr>
          <w:rFonts w:ascii="Georgia" w:hAnsi="Georgia"/>
          <w:sz w:val="24"/>
          <w:szCs w:val="24"/>
        </w:rPr>
      </w:pPr>
      <w:r w:rsidRPr="003B1B8D">
        <w:rPr>
          <w:rFonts w:ascii="Georgia" w:hAnsi="Georgia"/>
          <w:sz w:val="24"/>
          <w:szCs w:val="24"/>
        </w:rPr>
        <w:t xml:space="preserve">8. Zaskakiwanie telewidza reklamami w kulminacyjnym momencie filmu sensacyjnego. </w:t>
      </w:r>
    </w:p>
    <w:p w:rsidR="00445F9E" w:rsidRPr="003B1B8D" w:rsidRDefault="00445F9E" w:rsidP="003B1B8D">
      <w:pPr>
        <w:spacing w:before="120" w:after="0" w:line="312" w:lineRule="auto"/>
        <w:rPr>
          <w:rFonts w:ascii="Georgia" w:hAnsi="Georgia"/>
          <w:sz w:val="24"/>
          <w:szCs w:val="24"/>
        </w:rPr>
      </w:pPr>
      <w:r w:rsidRPr="003B1B8D">
        <w:rPr>
          <w:rFonts w:ascii="Georgia" w:hAnsi="Georgia"/>
          <w:sz w:val="24"/>
          <w:szCs w:val="24"/>
        </w:rPr>
        <w:t xml:space="preserve">9. Wymachiwanie teczką "z gotowymi projektami ustaw" podczas wiecu wyborczego. </w:t>
      </w:r>
    </w:p>
    <w:p w:rsidR="00445F9E" w:rsidRDefault="00445F9E" w:rsidP="003B1B8D">
      <w:pPr>
        <w:spacing w:before="120" w:after="0" w:line="312" w:lineRule="auto"/>
        <w:rPr>
          <w:rFonts w:ascii="Georgia" w:hAnsi="Georgia"/>
          <w:sz w:val="24"/>
          <w:szCs w:val="24"/>
        </w:rPr>
      </w:pPr>
      <w:r w:rsidRPr="003B1B8D">
        <w:rPr>
          <w:rFonts w:ascii="Georgia" w:hAnsi="Georgia"/>
          <w:sz w:val="24"/>
          <w:szCs w:val="24"/>
        </w:rPr>
        <w:t xml:space="preserve">10. Spot wyborczy z pustą lodówką, umierającym pacjentem itp. </w:t>
      </w:r>
    </w:p>
    <w:p w:rsidR="003B1B8D" w:rsidRDefault="003B1B8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3B1B8D" w:rsidRDefault="003B1B8D" w:rsidP="003B1B8D">
      <w:pPr>
        <w:spacing w:before="24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******* </w:t>
      </w:r>
    </w:p>
    <w:p w:rsidR="00445F9E" w:rsidRPr="003B1B8D" w:rsidRDefault="00445F9E" w:rsidP="00445F9E">
      <w:pPr>
        <w:spacing w:after="120" w:line="240" w:lineRule="auto"/>
        <w:rPr>
          <w:b/>
          <w:sz w:val="24"/>
          <w:szCs w:val="24"/>
        </w:rPr>
      </w:pPr>
      <w:r w:rsidRPr="003B1B8D">
        <w:rPr>
          <w:b/>
          <w:sz w:val="24"/>
          <w:szCs w:val="24"/>
        </w:rPr>
        <w:t>Jaki to rodzaj manipulacji</w:t>
      </w:r>
    </w:p>
    <w:p w:rsidR="00445F9E" w:rsidRPr="003B1B8D" w:rsidRDefault="00445F9E" w:rsidP="00445F9E">
      <w:pPr>
        <w:spacing w:after="120" w:line="240" w:lineRule="auto"/>
        <w:rPr>
          <w:sz w:val="24"/>
          <w:szCs w:val="24"/>
        </w:rPr>
      </w:pPr>
      <w:r w:rsidRPr="003B1B8D">
        <w:rPr>
          <w:b/>
          <w:sz w:val="24"/>
          <w:szCs w:val="24"/>
        </w:rPr>
        <w:t>(wskaż właściwą odpowiedź)</w:t>
      </w:r>
      <w:r w:rsidRPr="003B1B8D">
        <w:rPr>
          <w:sz w:val="24"/>
          <w:szCs w:val="24"/>
        </w:rPr>
        <w:t xml:space="preserve">: </w:t>
      </w:r>
    </w:p>
    <w:p w:rsidR="00445F9E" w:rsidRPr="003B1B8D" w:rsidRDefault="00445F9E" w:rsidP="003B1B8D">
      <w:pPr>
        <w:pStyle w:val="Akapitzlist"/>
        <w:numPr>
          <w:ilvl w:val="0"/>
          <w:numId w:val="1"/>
        </w:numPr>
        <w:spacing w:line="312" w:lineRule="auto"/>
        <w:rPr>
          <w:szCs w:val="24"/>
        </w:rPr>
      </w:pPr>
      <w:r w:rsidRPr="003B1B8D">
        <w:rPr>
          <w:szCs w:val="24"/>
        </w:rPr>
        <w:t xml:space="preserve">Pominięcie w życiorysie dawnej przynależności partyjnej to: </w:t>
      </w:r>
    </w:p>
    <w:p w:rsidR="00445F9E" w:rsidRPr="003B1B8D" w:rsidRDefault="00445F9E" w:rsidP="003B1B8D">
      <w:pPr>
        <w:pStyle w:val="Akapitzlist"/>
        <w:numPr>
          <w:ilvl w:val="0"/>
          <w:numId w:val="5"/>
        </w:numPr>
        <w:spacing w:line="312" w:lineRule="auto"/>
        <w:rPr>
          <w:szCs w:val="24"/>
        </w:rPr>
      </w:pPr>
      <w:r w:rsidRPr="003B1B8D">
        <w:rPr>
          <w:szCs w:val="24"/>
        </w:rPr>
        <w:t xml:space="preserve">Dyplomatyczny unik </w:t>
      </w:r>
    </w:p>
    <w:p w:rsidR="00445F9E" w:rsidRPr="003B1B8D" w:rsidRDefault="00445F9E" w:rsidP="003B1B8D">
      <w:pPr>
        <w:pStyle w:val="Akapitzlist"/>
        <w:numPr>
          <w:ilvl w:val="0"/>
          <w:numId w:val="5"/>
        </w:numPr>
        <w:spacing w:line="312" w:lineRule="auto"/>
        <w:rPr>
          <w:szCs w:val="24"/>
        </w:rPr>
      </w:pPr>
      <w:r w:rsidRPr="003B1B8D">
        <w:rPr>
          <w:szCs w:val="24"/>
        </w:rPr>
        <w:t xml:space="preserve">Fałszywa autoprezentacja </w:t>
      </w:r>
    </w:p>
    <w:p w:rsidR="00445F9E" w:rsidRPr="003B1B8D" w:rsidRDefault="00445F9E" w:rsidP="003B1B8D">
      <w:pPr>
        <w:pStyle w:val="Akapitzlist"/>
        <w:numPr>
          <w:ilvl w:val="0"/>
          <w:numId w:val="5"/>
        </w:numPr>
        <w:spacing w:line="312" w:lineRule="auto"/>
        <w:rPr>
          <w:szCs w:val="24"/>
        </w:rPr>
      </w:pPr>
      <w:r w:rsidRPr="003B1B8D">
        <w:rPr>
          <w:szCs w:val="24"/>
        </w:rPr>
        <w:t xml:space="preserve">Przejaw skromności </w:t>
      </w:r>
    </w:p>
    <w:p w:rsidR="00445F9E" w:rsidRPr="003B1B8D" w:rsidRDefault="00445F9E" w:rsidP="003B1B8D">
      <w:pPr>
        <w:pStyle w:val="Akapitzlist"/>
        <w:numPr>
          <w:ilvl w:val="0"/>
          <w:numId w:val="5"/>
        </w:numPr>
        <w:spacing w:line="312" w:lineRule="auto"/>
        <w:rPr>
          <w:szCs w:val="24"/>
        </w:rPr>
      </w:pPr>
      <w:r w:rsidRPr="003B1B8D">
        <w:rPr>
          <w:szCs w:val="24"/>
        </w:rPr>
        <w:t xml:space="preserve">Roztargnienie </w:t>
      </w:r>
    </w:p>
    <w:p w:rsidR="00445F9E" w:rsidRPr="003B1B8D" w:rsidRDefault="00445F9E" w:rsidP="003B1B8D">
      <w:pPr>
        <w:pStyle w:val="Akapitzlist"/>
        <w:spacing w:line="312" w:lineRule="auto"/>
        <w:ind w:left="1004" w:firstLine="0"/>
        <w:rPr>
          <w:szCs w:val="24"/>
        </w:rPr>
      </w:pPr>
    </w:p>
    <w:p w:rsidR="00445F9E" w:rsidRPr="003B1B8D" w:rsidRDefault="00445F9E" w:rsidP="003B1B8D">
      <w:pPr>
        <w:pStyle w:val="Akapitzlist"/>
        <w:numPr>
          <w:ilvl w:val="0"/>
          <w:numId w:val="1"/>
        </w:numPr>
        <w:spacing w:line="312" w:lineRule="auto"/>
        <w:rPr>
          <w:szCs w:val="24"/>
        </w:rPr>
      </w:pPr>
      <w:r w:rsidRPr="003B1B8D">
        <w:rPr>
          <w:szCs w:val="24"/>
        </w:rPr>
        <w:t xml:space="preserve">Wspólne zdjęcie z papieżem na pierwszej stronie książki </w:t>
      </w:r>
    </w:p>
    <w:p w:rsidR="00445F9E" w:rsidRPr="003B1B8D" w:rsidRDefault="00445F9E" w:rsidP="003B1B8D">
      <w:pPr>
        <w:pStyle w:val="Akapitzlist"/>
        <w:spacing w:line="312" w:lineRule="auto"/>
        <w:ind w:left="644" w:firstLine="0"/>
        <w:rPr>
          <w:szCs w:val="24"/>
        </w:rPr>
      </w:pPr>
      <w:r w:rsidRPr="003B1B8D">
        <w:rPr>
          <w:szCs w:val="24"/>
        </w:rPr>
        <w:t xml:space="preserve">opublikowanej przez polityka </w:t>
      </w:r>
    </w:p>
    <w:p w:rsidR="00445F9E" w:rsidRPr="003B1B8D" w:rsidRDefault="00445F9E" w:rsidP="003B1B8D">
      <w:pPr>
        <w:pStyle w:val="Akapitzlist"/>
        <w:numPr>
          <w:ilvl w:val="0"/>
          <w:numId w:val="6"/>
        </w:numPr>
        <w:spacing w:line="312" w:lineRule="auto"/>
        <w:rPr>
          <w:szCs w:val="24"/>
        </w:rPr>
      </w:pPr>
      <w:r w:rsidRPr="003B1B8D">
        <w:rPr>
          <w:szCs w:val="24"/>
        </w:rPr>
        <w:t xml:space="preserve">Przejaw pobożności </w:t>
      </w:r>
    </w:p>
    <w:p w:rsidR="00445F9E" w:rsidRPr="003B1B8D" w:rsidRDefault="00445F9E" w:rsidP="003B1B8D">
      <w:pPr>
        <w:pStyle w:val="Akapitzlist"/>
        <w:numPr>
          <w:ilvl w:val="0"/>
          <w:numId w:val="6"/>
        </w:numPr>
        <w:spacing w:line="312" w:lineRule="auto"/>
        <w:rPr>
          <w:szCs w:val="24"/>
        </w:rPr>
      </w:pPr>
      <w:r w:rsidRPr="003B1B8D">
        <w:rPr>
          <w:szCs w:val="24"/>
        </w:rPr>
        <w:t xml:space="preserve">Selektywna informacja </w:t>
      </w:r>
    </w:p>
    <w:p w:rsidR="00445F9E" w:rsidRPr="003B1B8D" w:rsidRDefault="00445F9E" w:rsidP="003B1B8D">
      <w:pPr>
        <w:pStyle w:val="Akapitzlist"/>
        <w:numPr>
          <w:ilvl w:val="0"/>
          <w:numId w:val="6"/>
        </w:numPr>
        <w:spacing w:line="312" w:lineRule="auto"/>
        <w:rPr>
          <w:szCs w:val="24"/>
        </w:rPr>
      </w:pPr>
      <w:r w:rsidRPr="003B1B8D">
        <w:rPr>
          <w:szCs w:val="24"/>
        </w:rPr>
        <w:t xml:space="preserve">Akredytacja przez podpieranie się autorytetem </w:t>
      </w:r>
    </w:p>
    <w:p w:rsidR="00445F9E" w:rsidRPr="003B1B8D" w:rsidRDefault="00445F9E" w:rsidP="003B1B8D">
      <w:pPr>
        <w:pStyle w:val="Akapitzlist"/>
        <w:spacing w:line="312" w:lineRule="auto"/>
        <w:ind w:left="644" w:firstLine="0"/>
        <w:rPr>
          <w:szCs w:val="24"/>
        </w:rPr>
      </w:pPr>
    </w:p>
    <w:p w:rsidR="00445F9E" w:rsidRPr="003B1B8D" w:rsidRDefault="00445F9E" w:rsidP="003B1B8D">
      <w:pPr>
        <w:pStyle w:val="Akapitzlist"/>
        <w:numPr>
          <w:ilvl w:val="0"/>
          <w:numId w:val="1"/>
        </w:numPr>
        <w:spacing w:line="312" w:lineRule="auto"/>
        <w:rPr>
          <w:szCs w:val="24"/>
        </w:rPr>
      </w:pPr>
      <w:r w:rsidRPr="003B1B8D">
        <w:rPr>
          <w:szCs w:val="24"/>
        </w:rPr>
        <w:t xml:space="preserve">Karykatura: Angela Merkel w hełmie Wehrmachtu </w:t>
      </w:r>
    </w:p>
    <w:p w:rsidR="00445F9E" w:rsidRPr="003B1B8D" w:rsidRDefault="00445F9E" w:rsidP="003B1B8D">
      <w:pPr>
        <w:pStyle w:val="Akapitzlist"/>
        <w:numPr>
          <w:ilvl w:val="0"/>
          <w:numId w:val="3"/>
        </w:numPr>
        <w:spacing w:line="312" w:lineRule="auto"/>
        <w:rPr>
          <w:szCs w:val="24"/>
        </w:rPr>
      </w:pPr>
      <w:r w:rsidRPr="003B1B8D">
        <w:rPr>
          <w:szCs w:val="24"/>
        </w:rPr>
        <w:t xml:space="preserve">Akredytacja </w:t>
      </w:r>
    </w:p>
    <w:p w:rsidR="00445F9E" w:rsidRPr="003B1B8D" w:rsidRDefault="00445F9E" w:rsidP="003B1B8D">
      <w:pPr>
        <w:pStyle w:val="Akapitzlist"/>
        <w:numPr>
          <w:ilvl w:val="0"/>
          <w:numId w:val="3"/>
        </w:numPr>
        <w:spacing w:line="312" w:lineRule="auto"/>
        <w:rPr>
          <w:szCs w:val="24"/>
        </w:rPr>
      </w:pPr>
      <w:r w:rsidRPr="003B1B8D">
        <w:rPr>
          <w:szCs w:val="24"/>
        </w:rPr>
        <w:t>Dyskredytacja</w:t>
      </w:r>
    </w:p>
    <w:p w:rsidR="00445F9E" w:rsidRPr="003B1B8D" w:rsidRDefault="00445F9E" w:rsidP="003B1B8D">
      <w:pPr>
        <w:pStyle w:val="Akapitzlist"/>
        <w:numPr>
          <w:ilvl w:val="0"/>
          <w:numId w:val="3"/>
        </w:numPr>
        <w:spacing w:line="312" w:lineRule="auto"/>
        <w:rPr>
          <w:szCs w:val="24"/>
        </w:rPr>
      </w:pPr>
      <w:r w:rsidRPr="003B1B8D">
        <w:rPr>
          <w:szCs w:val="24"/>
        </w:rPr>
        <w:t xml:space="preserve">Demagogia  </w:t>
      </w:r>
    </w:p>
    <w:p w:rsidR="00445F9E" w:rsidRPr="003B1B8D" w:rsidRDefault="00445F9E" w:rsidP="003B1B8D">
      <w:pPr>
        <w:pStyle w:val="Akapitzlist"/>
        <w:spacing w:line="312" w:lineRule="auto"/>
        <w:ind w:left="1004" w:firstLine="0"/>
        <w:rPr>
          <w:szCs w:val="24"/>
        </w:rPr>
      </w:pPr>
    </w:p>
    <w:p w:rsidR="00445F9E" w:rsidRPr="003B1B8D" w:rsidRDefault="00445F9E" w:rsidP="003B1B8D">
      <w:pPr>
        <w:pStyle w:val="Akapitzlist"/>
        <w:numPr>
          <w:ilvl w:val="0"/>
          <w:numId w:val="1"/>
        </w:numPr>
        <w:spacing w:line="312" w:lineRule="auto"/>
        <w:rPr>
          <w:szCs w:val="24"/>
        </w:rPr>
      </w:pPr>
      <w:r w:rsidRPr="003B1B8D">
        <w:rPr>
          <w:szCs w:val="24"/>
        </w:rPr>
        <w:t xml:space="preserve">Określenie ‘złodziej’ , ‘aferzysta’, ‘szpieg’, ‘cham’  </w:t>
      </w:r>
    </w:p>
    <w:p w:rsidR="00445F9E" w:rsidRPr="003B1B8D" w:rsidRDefault="00445F9E" w:rsidP="003B1B8D">
      <w:pPr>
        <w:pStyle w:val="Akapitzlist"/>
        <w:numPr>
          <w:ilvl w:val="0"/>
          <w:numId w:val="2"/>
        </w:numPr>
        <w:spacing w:line="312" w:lineRule="auto"/>
        <w:rPr>
          <w:szCs w:val="24"/>
        </w:rPr>
      </w:pPr>
      <w:r w:rsidRPr="003B1B8D">
        <w:rPr>
          <w:szCs w:val="24"/>
        </w:rPr>
        <w:t xml:space="preserve">Zniesławienie </w:t>
      </w:r>
    </w:p>
    <w:p w:rsidR="00445F9E" w:rsidRPr="003B1B8D" w:rsidRDefault="00445F9E" w:rsidP="003B1B8D">
      <w:pPr>
        <w:pStyle w:val="Akapitzlist"/>
        <w:numPr>
          <w:ilvl w:val="0"/>
          <w:numId w:val="2"/>
        </w:numPr>
        <w:spacing w:line="312" w:lineRule="auto"/>
        <w:rPr>
          <w:szCs w:val="24"/>
        </w:rPr>
      </w:pPr>
      <w:r w:rsidRPr="003B1B8D">
        <w:rPr>
          <w:szCs w:val="24"/>
        </w:rPr>
        <w:t xml:space="preserve">Znieważenie </w:t>
      </w:r>
    </w:p>
    <w:p w:rsidR="00445F9E" w:rsidRPr="003B1B8D" w:rsidRDefault="00445F9E" w:rsidP="003B1B8D">
      <w:pPr>
        <w:pStyle w:val="Akapitzlist"/>
        <w:spacing w:line="312" w:lineRule="auto"/>
        <w:ind w:left="1004" w:firstLine="0"/>
        <w:rPr>
          <w:szCs w:val="24"/>
        </w:rPr>
      </w:pPr>
    </w:p>
    <w:p w:rsidR="00445F9E" w:rsidRPr="003B1B8D" w:rsidRDefault="00445F9E" w:rsidP="003B1B8D">
      <w:pPr>
        <w:pStyle w:val="Akapitzlist"/>
        <w:numPr>
          <w:ilvl w:val="0"/>
          <w:numId w:val="1"/>
        </w:numPr>
        <w:spacing w:line="312" w:lineRule="auto"/>
        <w:rPr>
          <w:szCs w:val="24"/>
        </w:rPr>
      </w:pPr>
      <w:r w:rsidRPr="003B1B8D">
        <w:rPr>
          <w:szCs w:val="24"/>
        </w:rPr>
        <w:t xml:space="preserve">Zgłoszenie przywódcy własnej partii do nagrody pokojowej to: </w:t>
      </w:r>
    </w:p>
    <w:p w:rsidR="00445F9E" w:rsidRPr="003B1B8D" w:rsidRDefault="00445F9E" w:rsidP="003B1B8D">
      <w:pPr>
        <w:pStyle w:val="Akapitzlist"/>
        <w:numPr>
          <w:ilvl w:val="0"/>
          <w:numId w:val="4"/>
        </w:numPr>
        <w:spacing w:line="312" w:lineRule="auto"/>
        <w:rPr>
          <w:szCs w:val="24"/>
        </w:rPr>
      </w:pPr>
      <w:r w:rsidRPr="003B1B8D">
        <w:rPr>
          <w:szCs w:val="24"/>
        </w:rPr>
        <w:t xml:space="preserve">Obietnica </w:t>
      </w:r>
    </w:p>
    <w:p w:rsidR="00445F9E" w:rsidRPr="003B1B8D" w:rsidRDefault="00445F9E" w:rsidP="003B1B8D">
      <w:pPr>
        <w:pStyle w:val="Akapitzlist"/>
        <w:numPr>
          <w:ilvl w:val="0"/>
          <w:numId w:val="4"/>
        </w:numPr>
        <w:spacing w:line="312" w:lineRule="auto"/>
        <w:rPr>
          <w:szCs w:val="24"/>
        </w:rPr>
      </w:pPr>
      <w:r w:rsidRPr="003B1B8D">
        <w:rPr>
          <w:szCs w:val="24"/>
        </w:rPr>
        <w:t xml:space="preserve">Pochlebstwo </w:t>
      </w:r>
    </w:p>
    <w:p w:rsidR="00445F9E" w:rsidRDefault="00445F9E" w:rsidP="003B1B8D">
      <w:pPr>
        <w:pStyle w:val="Akapitzlist"/>
        <w:numPr>
          <w:ilvl w:val="0"/>
          <w:numId w:val="4"/>
        </w:numPr>
        <w:spacing w:line="312" w:lineRule="auto"/>
        <w:rPr>
          <w:szCs w:val="24"/>
        </w:rPr>
      </w:pPr>
      <w:r w:rsidRPr="003B1B8D">
        <w:rPr>
          <w:szCs w:val="24"/>
        </w:rPr>
        <w:t xml:space="preserve">Demagogia </w:t>
      </w:r>
    </w:p>
    <w:p w:rsidR="003B1B8D" w:rsidRPr="003B1B8D" w:rsidRDefault="003B1B8D" w:rsidP="003B1B8D">
      <w:pPr>
        <w:pStyle w:val="Akapitzlist"/>
        <w:spacing w:line="312" w:lineRule="auto"/>
        <w:ind w:left="1004" w:firstLine="0"/>
        <w:rPr>
          <w:szCs w:val="24"/>
        </w:rPr>
      </w:pPr>
    </w:p>
    <w:p w:rsidR="003B1B8D" w:rsidRDefault="003B1B8D">
      <w:pPr>
        <w:rPr>
          <w:sz w:val="24"/>
          <w:szCs w:val="24"/>
        </w:rPr>
      </w:pPr>
      <w:r>
        <w:rPr>
          <w:sz w:val="24"/>
          <w:szCs w:val="24"/>
        </w:rPr>
        <w:t xml:space="preserve">****** </w:t>
      </w:r>
    </w:p>
    <w:p w:rsidR="003B1B8D" w:rsidRDefault="003B1B8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5F9E" w:rsidRPr="007B21D6" w:rsidRDefault="00445F9E" w:rsidP="00445F9E">
      <w:pPr>
        <w:spacing w:line="360" w:lineRule="auto"/>
        <w:rPr>
          <w:sz w:val="28"/>
          <w:szCs w:val="28"/>
        </w:rPr>
      </w:pPr>
      <w:r w:rsidRPr="007B21D6">
        <w:rPr>
          <w:b/>
          <w:sz w:val="28"/>
          <w:szCs w:val="28"/>
        </w:rPr>
        <w:lastRenderedPageBreak/>
        <w:t>Jaki to rodzaj manipulacji</w:t>
      </w:r>
      <w:r w:rsidRPr="007B21D6">
        <w:rPr>
          <w:sz w:val="28"/>
          <w:szCs w:val="28"/>
        </w:rPr>
        <w:t xml:space="preserve">: </w:t>
      </w:r>
    </w:p>
    <w:p w:rsidR="00445F9E" w:rsidRPr="003B1B8D" w:rsidRDefault="00445F9E" w:rsidP="00445F9E">
      <w:pPr>
        <w:pStyle w:val="Akapitzlist"/>
        <w:numPr>
          <w:ilvl w:val="0"/>
          <w:numId w:val="7"/>
        </w:numPr>
        <w:spacing w:line="360" w:lineRule="auto"/>
        <w:rPr>
          <w:szCs w:val="24"/>
        </w:rPr>
      </w:pPr>
      <w:r w:rsidRPr="003B1B8D">
        <w:rPr>
          <w:szCs w:val="24"/>
        </w:rPr>
        <w:t xml:space="preserve">Pominięcie w życiorysie dawnej przynależności partyjnej  </w:t>
      </w:r>
    </w:p>
    <w:p w:rsidR="00445F9E" w:rsidRPr="003B1B8D" w:rsidRDefault="00445F9E" w:rsidP="00445F9E">
      <w:pPr>
        <w:pStyle w:val="Akapitzlist"/>
        <w:numPr>
          <w:ilvl w:val="0"/>
          <w:numId w:val="7"/>
        </w:numPr>
        <w:spacing w:line="360" w:lineRule="auto"/>
        <w:rPr>
          <w:szCs w:val="24"/>
        </w:rPr>
      </w:pPr>
      <w:r w:rsidRPr="003B1B8D">
        <w:rPr>
          <w:szCs w:val="24"/>
        </w:rPr>
        <w:t xml:space="preserve">Wspólne zdjęcie z papieżem na ulotce wyborczej lub na pierwszej stronie książki polityka </w:t>
      </w:r>
    </w:p>
    <w:p w:rsidR="00445F9E" w:rsidRPr="003B1B8D" w:rsidRDefault="00445F9E" w:rsidP="00445F9E">
      <w:pPr>
        <w:pStyle w:val="Akapitzlist"/>
        <w:numPr>
          <w:ilvl w:val="0"/>
          <w:numId w:val="7"/>
        </w:numPr>
        <w:spacing w:line="360" w:lineRule="auto"/>
        <w:rPr>
          <w:szCs w:val="24"/>
        </w:rPr>
      </w:pPr>
      <w:r w:rsidRPr="003B1B8D">
        <w:rPr>
          <w:szCs w:val="24"/>
        </w:rPr>
        <w:t xml:space="preserve">Karykatura: Angela Merkel w hełmie Wehrmachtu </w:t>
      </w:r>
    </w:p>
    <w:p w:rsidR="00445F9E" w:rsidRPr="003B1B8D" w:rsidRDefault="00445F9E" w:rsidP="00445F9E">
      <w:pPr>
        <w:pStyle w:val="Akapitzlist"/>
        <w:numPr>
          <w:ilvl w:val="0"/>
          <w:numId w:val="7"/>
        </w:numPr>
        <w:spacing w:line="360" w:lineRule="auto"/>
        <w:rPr>
          <w:szCs w:val="24"/>
        </w:rPr>
      </w:pPr>
      <w:r w:rsidRPr="003B1B8D">
        <w:rPr>
          <w:szCs w:val="24"/>
        </w:rPr>
        <w:t xml:space="preserve">Określenia:  </w:t>
      </w:r>
    </w:p>
    <w:p w:rsidR="00445F9E" w:rsidRPr="003B1B8D" w:rsidRDefault="00445F9E" w:rsidP="00445F9E">
      <w:pPr>
        <w:pStyle w:val="Akapitzlist"/>
        <w:spacing w:line="360" w:lineRule="auto"/>
        <w:ind w:left="644" w:firstLine="0"/>
        <w:rPr>
          <w:szCs w:val="24"/>
        </w:rPr>
      </w:pPr>
      <w:r w:rsidRPr="003B1B8D">
        <w:rPr>
          <w:szCs w:val="24"/>
        </w:rPr>
        <w:t xml:space="preserve">‘złodziej’ </w:t>
      </w:r>
    </w:p>
    <w:p w:rsidR="00445F9E" w:rsidRPr="003B1B8D" w:rsidRDefault="00445F9E" w:rsidP="00445F9E">
      <w:pPr>
        <w:pStyle w:val="Akapitzlist"/>
        <w:spacing w:line="360" w:lineRule="auto"/>
        <w:ind w:left="644" w:firstLine="0"/>
        <w:rPr>
          <w:szCs w:val="24"/>
        </w:rPr>
      </w:pPr>
      <w:r w:rsidRPr="003B1B8D">
        <w:rPr>
          <w:szCs w:val="24"/>
        </w:rPr>
        <w:t xml:space="preserve">‘aferzysta’, </w:t>
      </w:r>
    </w:p>
    <w:p w:rsidR="00445F9E" w:rsidRPr="003B1B8D" w:rsidRDefault="00445F9E" w:rsidP="00445F9E">
      <w:pPr>
        <w:pStyle w:val="Akapitzlist"/>
        <w:spacing w:line="360" w:lineRule="auto"/>
        <w:ind w:left="644" w:firstLine="0"/>
        <w:rPr>
          <w:szCs w:val="24"/>
        </w:rPr>
      </w:pPr>
      <w:r w:rsidRPr="003B1B8D">
        <w:rPr>
          <w:szCs w:val="24"/>
        </w:rPr>
        <w:t xml:space="preserve">‘szpieg’, </w:t>
      </w:r>
    </w:p>
    <w:p w:rsidR="00445F9E" w:rsidRPr="003B1B8D" w:rsidRDefault="00445F9E" w:rsidP="00445F9E">
      <w:pPr>
        <w:pStyle w:val="Akapitzlist"/>
        <w:spacing w:line="360" w:lineRule="auto"/>
        <w:ind w:left="644" w:firstLine="0"/>
        <w:rPr>
          <w:szCs w:val="24"/>
        </w:rPr>
      </w:pPr>
      <w:r w:rsidRPr="003B1B8D">
        <w:rPr>
          <w:szCs w:val="24"/>
        </w:rPr>
        <w:t xml:space="preserve">‘cham’  </w:t>
      </w:r>
    </w:p>
    <w:p w:rsidR="00445F9E" w:rsidRPr="003B1B8D" w:rsidRDefault="00445F9E" w:rsidP="00445F9E">
      <w:pPr>
        <w:pStyle w:val="Akapitzlist"/>
        <w:numPr>
          <w:ilvl w:val="0"/>
          <w:numId w:val="7"/>
        </w:numPr>
        <w:spacing w:line="360" w:lineRule="auto"/>
        <w:rPr>
          <w:szCs w:val="24"/>
        </w:rPr>
      </w:pPr>
      <w:r w:rsidRPr="003B1B8D">
        <w:rPr>
          <w:szCs w:val="24"/>
        </w:rPr>
        <w:t xml:space="preserve">Zgłoszenie przywódcy własnej partii do nagrody pokojowej: </w:t>
      </w:r>
    </w:p>
    <w:p w:rsidR="00445F9E" w:rsidRPr="003B1B8D" w:rsidRDefault="00445F9E" w:rsidP="00445F9E">
      <w:pPr>
        <w:pStyle w:val="Akapitzlist"/>
        <w:numPr>
          <w:ilvl w:val="0"/>
          <w:numId w:val="7"/>
        </w:numPr>
        <w:spacing w:line="360" w:lineRule="auto"/>
        <w:rPr>
          <w:szCs w:val="24"/>
        </w:rPr>
      </w:pPr>
      <w:r w:rsidRPr="003B1B8D">
        <w:rPr>
          <w:szCs w:val="24"/>
        </w:rPr>
        <w:t xml:space="preserve">Aluzja w sprawie możliwości wyjścia z koalicji </w:t>
      </w:r>
    </w:p>
    <w:p w:rsidR="00445F9E" w:rsidRPr="003B1B8D" w:rsidRDefault="00445F9E" w:rsidP="00445F9E">
      <w:pPr>
        <w:pStyle w:val="Akapitzlist"/>
        <w:numPr>
          <w:ilvl w:val="0"/>
          <w:numId w:val="7"/>
        </w:numPr>
        <w:spacing w:line="360" w:lineRule="auto"/>
        <w:rPr>
          <w:szCs w:val="24"/>
        </w:rPr>
      </w:pPr>
      <w:r w:rsidRPr="003B1B8D">
        <w:rPr>
          <w:szCs w:val="24"/>
        </w:rPr>
        <w:t xml:space="preserve">Donald Tusk: „im jestem starszy, tym częściej czuję się socjaldemokratą” </w:t>
      </w:r>
    </w:p>
    <w:p w:rsidR="00445F9E" w:rsidRPr="003B1B8D" w:rsidRDefault="00445F9E" w:rsidP="00445F9E">
      <w:pPr>
        <w:pStyle w:val="Akapitzlist"/>
        <w:numPr>
          <w:ilvl w:val="0"/>
          <w:numId w:val="7"/>
        </w:numPr>
        <w:spacing w:line="360" w:lineRule="auto"/>
        <w:rPr>
          <w:szCs w:val="24"/>
        </w:rPr>
      </w:pPr>
      <w:r w:rsidRPr="003B1B8D">
        <w:rPr>
          <w:szCs w:val="24"/>
        </w:rPr>
        <w:t xml:space="preserve">Wystawa z drastycznymi zdjęciami usuniętego płodu </w:t>
      </w:r>
    </w:p>
    <w:p w:rsidR="00445F9E" w:rsidRPr="003B1B8D" w:rsidRDefault="00445F9E" w:rsidP="00445F9E">
      <w:pPr>
        <w:pStyle w:val="Akapitzlist"/>
        <w:numPr>
          <w:ilvl w:val="0"/>
          <w:numId w:val="7"/>
        </w:numPr>
        <w:spacing w:line="360" w:lineRule="auto"/>
        <w:rPr>
          <w:szCs w:val="24"/>
        </w:rPr>
      </w:pPr>
      <w:r w:rsidRPr="003B1B8D">
        <w:rPr>
          <w:szCs w:val="24"/>
        </w:rPr>
        <w:t xml:space="preserve">Zawieszenie krzyża w sali obrad Sejmu  (pod osłoną nocy) </w:t>
      </w:r>
    </w:p>
    <w:p w:rsidR="00445F9E" w:rsidRDefault="00445F9E" w:rsidP="00445F9E">
      <w:pPr>
        <w:pStyle w:val="Akapitzlist"/>
        <w:numPr>
          <w:ilvl w:val="0"/>
          <w:numId w:val="7"/>
        </w:numPr>
        <w:spacing w:line="360" w:lineRule="auto"/>
        <w:rPr>
          <w:szCs w:val="24"/>
        </w:rPr>
      </w:pPr>
      <w:r w:rsidRPr="003B1B8D">
        <w:rPr>
          <w:szCs w:val="24"/>
        </w:rPr>
        <w:t xml:space="preserve">Oferta operatora GSM „tablet już od złotówki” </w:t>
      </w:r>
    </w:p>
    <w:p w:rsidR="003B1B8D" w:rsidRDefault="003B1B8D">
      <w:pPr>
        <w:rPr>
          <w:rFonts w:ascii="Georgia" w:eastAsia="Times New Roman" w:hAnsi="Georgia" w:cs="Times New Roman"/>
          <w:kern w:val="2"/>
          <w:sz w:val="24"/>
          <w:szCs w:val="24"/>
          <w:lang w:eastAsia="pl-PL"/>
        </w:rPr>
      </w:pPr>
      <w:r>
        <w:rPr>
          <w:szCs w:val="24"/>
        </w:rPr>
        <w:br w:type="page"/>
      </w:r>
    </w:p>
    <w:p w:rsidR="003B1B8D" w:rsidRPr="003B1B8D" w:rsidRDefault="003B1B8D" w:rsidP="003B1B8D">
      <w:pPr>
        <w:pStyle w:val="Akapitzlist"/>
        <w:spacing w:line="360" w:lineRule="auto"/>
        <w:ind w:left="644" w:firstLine="0"/>
        <w:rPr>
          <w:szCs w:val="24"/>
        </w:rPr>
      </w:pPr>
      <w:r w:rsidRPr="003B1B8D">
        <w:rPr>
          <w:szCs w:val="24"/>
        </w:rPr>
        <w:lastRenderedPageBreak/>
        <w:t>******</w:t>
      </w:r>
    </w:p>
    <w:p w:rsidR="003B1B8D" w:rsidRPr="003B1B8D" w:rsidRDefault="003B1B8D" w:rsidP="003B1B8D">
      <w:pPr>
        <w:rPr>
          <w:rFonts w:asciiTheme="majorHAnsi" w:hAnsiTheme="majorHAnsi"/>
          <w:sz w:val="24"/>
          <w:szCs w:val="24"/>
        </w:rPr>
      </w:pPr>
      <w:r w:rsidRPr="003B1B8D">
        <w:rPr>
          <w:rFonts w:asciiTheme="majorHAnsi" w:hAnsiTheme="majorHAnsi"/>
          <w:sz w:val="24"/>
          <w:szCs w:val="24"/>
        </w:rPr>
        <w:t xml:space="preserve">W jakim sensie to jest manipulacja? </w:t>
      </w:r>
    </w:p>
    <w:p w:rsidR="003B1B8D" w:rsidRPr="003B1B8D" w:rsidRDefault="003B1B8D" w:rsidP="003B1B8D">
      <w:pPr>
        <w:rPr>
          <w:rFonts w:asciiTheme="majorHAnsi" w:hAnsiTheme="majorHAnsi"/>
          <w:sz w:val="24"/>
          <w:szCs w:val="24"/>
        </w:rPr>
      </w:pPr>
      <w:r w:rsidRPr="003B1B8D">
        <w:rPr>
          <w:rFonts w:asciiTheme="majorHAnsi" w:hAnsiTheme="majorHAnsi"/>
          <w:sz w:val="24"/>
          <w:szCs w:val="24"/>
        </w:rPr>
        <w:t xml:space="preserve">Jaki to rodzaj manipulacji? </w:t>
      </w:r>
    </w:p>
    <w:p w:rsidR="003B1B8D" w:rsidRPr="003B1B8D" w:rsidRDefault="003B1B8D" w:rsidP="003B1B8D">
      <w:pPr>
        <w:rPr>
          <w:rFonts w:asciiTheme="majorHAnsi" w:hAnsiTheme="majorHAnsi"/>
          <w:sz w:val="24"/>
          <w:szCs w:val="24"/>
        </w:rPr>
      </w:pPr>
      <w:r w:rsidRPr="003B1B8D">
        <w:rPr>
          <w:rFonts w:asciiTheme="majorHAnsi" w:hAnsiTheme="majorHAnsi"/>
          <w:sz w:val="24"/>
          <w:szCs w:val="24"/>
        </w:rPr>
        <w:t xml:space="preserve">1. Eksponowanie pięknej żony i córki kandydata podczas kampanii wyborczej. </w:t>
      </w:r>
    </w:p>
    <w:p w:rsidR="003B1B8D" w:rsidRPr="003B1B8D" w:rsidRDefault="003B1B8D" w:rsidP="003B1B8D">
      <w:pPr>
        <w:rPr>
          <w:rFonts w:asciiTheme="majorHAnsi" w:hAnsiTheme="majorHAnsi"/>
          <w:sz w:val="24"/>
          <w:szCs w:val="24"/>
        </w:rPr>
      </w:pPr>
      <w:r w:rsidRPr="003B1B8D">
        <w:rPr>
          <w:rFonts w:asciiTheme="majorHAnsi" w:hAnsiTheme="majorHAnsi"/>
          <w:sz w:val="24"/>
          <w:szCs w:val="24"/>
        </w:rPr>
        <w:t xml:space="preserve">2. Perforowany życiorys polityka. </w:t>
      </w:r>
    </w:p>
    <w:p w:rsidR="003B1B8D" w:rsidRPr="003B1B8D" w:rsidRDefault="003B1B8D" w:rsidP="003B1B8D">
      <w:pPr>
        <w:rPr>
          <w:rFonts w:asciiTheme="majorHAnsi" w:hAnsiTheme="majorHAnsi"/>
          <w:sz w:val="24"/>
          <w:szCs w:val="24"/>
        </w:rPr>
      </w:pPr>
      <w:r w:rsidRPr="003B1B8D">
        <w:rPr>
          <w:rFonts w:asciiTheme="majorHAnsi" w:hAnsiTheme="majorHAnsi"/>
          <w:sz w:val="24"/>
          <w:szCs w:val="24"/>
        </w:rPr>
        <w:t xml:space="preserve">3. Uczestnictwo polityka w pielgrzymce - z transmisją na żywo </w:t>
      </w:r>
    </w:p>
    <w:p w:rsidR="003B1B8D" w:rsidRPr="003B1B8D" w:rsidRDefault="003B1B8D" w:rsidP="003B1B8D">
      <w:pPr>
        <w:rPr>
          <w:rFonts w:asciiTheme="majorHAnsi" w:hAnsiTheme="majorHAnsi"/>
          <w:sz w:val="24"/>
          <w:szCs w:val="24"/>
        </w:rPr>
      </w:pPr>
      <w:r w:rsidRPr="003B1B8D">
        <w:rPr>
          <w:rFonts w:asciiTheme="majorHAnsi" w:hAnsiTheme="majorHAnsi"/>
          <w:sz w:val="24"/>
          <w:szCs w:val="24"/>
        </w:rPr>
        <w:t>4. "</w:t>
      </w:r>
      <w:proofErr w:type="spellStart"/>
      <w:r w:rsidRPr="003B1B8D">
        <w:rPr>
          <w:rFonts w:asciiTheme="majorHAnsi" w:hAnsiTheme="majorHAnsi"/>
          <w:sz w:val="24"/>
          <w:szCs w:val="24"/>
        </w:rPr>
        <w:t>Selfie</w:t>
      </w:r>
      <w:proofErr w:type="spellEnd"/>
      <w:r w:rsidRPr="003B1B8D">
        <w:rPr>
          <w:rFonts w:asciiTheme="majorHAnsi" w:hAnsiTheme="majorHAnsi"/>
          <w:sz w:val="24"/>
          <w:szCs w:val="24"/>
        </w:rPr>
        <w:t xml:space="preserve">" do spółki z pomnikiem (Piłsudskiego, Dmowskiego, Jana Pawła II) </w:t>
      </w:r>
    </w:p>
    <w:p w:rsidR="003B1B8D" w:rsidRPr="003B1B8D" w:rsidRDefault="003B1B8D" w:rsidP="003B1B8D">
      <w:pPr>
        <w:rPr>
          <w:rFonts w:asciiTheme="majorHAnsi" w:hAnsiTheme="majorHAnsi"/>
          <w:sz w:val="24"/>
          <w:szCs w:val="24"/>
        </w:rPr>
      </w:pPr>
      <w:r w:rsidRPr="003B1B8D">
        <w:rPr>
          <w:rFonts w:asciiTheme="majorHAnsi" w:hAnsiTheme="majorHAnsi"/>
          <w:sz w:val="24"/>
          <w:szCs w:val="24"/>
        </w:rPr>
        <w:t xml:space="preserve">5. Okrzyki powitalne pod adresem prezesa partii rządzącej: Witamy Naczelnika Państwa! </w:t>
      </w:r>
    </w:p>
    <w:p w:rsidR="003B1B8D" w:rsidRPr="003B1B8D" w:rsidRDefault="003B1B8D" w:rsidP="003B1B8D">
      <w:pPr>
        <w:rPr>
          <w:rFonts w:asciiTheme="majorHAnsi" w:hAnsiTheme="majorHAnsi"/>
          <w:sz w:val="24"/>
          <w:szCs w:val="24"/>
        </w:rPr>
      </w:pPr>
      <w:r w:rsidRPr="003B1B8D">
        <w:rPr>
          <w:rFonts w:asciiTheme="majorHAnsi" w:hAnsiTheme="majorHAnsi"/>
          <w:sz w:val="24"/>
          <w:szCs w:val="24"/>
        </w:rPr>
        <w:t xml:space="preserve">6. Widoczne - przed kamerą podczas wywiadu z kimś innym - przechodzenie  korytarzem sejmowym </w:t>
      </w:r>
    </w:p>
    <w:p w:rsidR="003B1B8D" w:rsidRDefault="003B1B8D" w:rsidP="003B1B8D">
      <w:pPr>
        <w:rPr>
          <w:b/>
          <w:i/>
          <w:sz w:val="28"/>
          <w:szCs w:val="28"/>
        </w:rPr>
      </w:pPr>
      <w:r w:rsidRPr="00AE560D">
        <w:rPr>
          <w:b/>
          <w:i/>
          <w:sz w:val="28"/>
          <w:szCs w:val="28"/>
        </w:rPr>
        <w:t xml:space="preserve">Pytania problemowe: </w:t>
      </w:r>
      <w:r>
        <w:rPr>
          <w:b/>
          <w:i/>
          <w:sz w:val="28"/>
          <w:szCs w:val="28"/>
        </w:rPr>
        <w:t xml:space="preserve"> </w:t>
      </w:r>
    </w:p>
    <w:p w:rsidR="003B1B8D" w:rsidRPr="003B1B8D" w:rsidRDefault="003B1B8D" w:rsidP="003B1B8D">
      <w:pPr>
        <w:rPr>
          <w:rFonts w:ascii="Constantia" w:hAnsi="Constantia"/>
          <w:sz w:val="24"/>
          <w:szCs w:val="24"/>
        </w:rPr>
      </w:pPr>
      <w:r w:rsidRPr="003B1B8D">
        <w:rPr>
          <w:rFonts w:ascii="Constantia" w:hAnsi="Constantia"/>
          <w:sz w:val="24"/>
          <w:szCs w:val="24"/>
        </w:rPr>
        <w:t xml:space="preserve">1. Dlaczego pochlebstwo jest manipulacją? </w:t>
      </w:r>
    </w:p>
    <w:p w:rsidR="003B1B8D" w:rsidRPr="003B1B8D" w:rsidRDefault="003B1B8D" w:rsidP="003B1B8D">
      <w:pPr>
        <w:rPr>
          <w:rFonts w:ascii="Constantia" w:hAnsi="Constantia"/>
          <w:sz w:val="24"/>
          <w:szCs w:val="24"/>
        </w:rPr>
      </w:pPr>
      <w:r w:rsidRPr="003B1B8D">
        <w:rPr>
          <w:rFonts w:ascii="Constantia" w:hAnsi="Constantia"/>
          <w:sz w:val="24"/>
          <w:szCs w:val="24"/>
        </w:rPr>
        <w:t xml:space="preserve">2. W jakim sensie i dla kogo obietnica demagogiczna jest manipulacją? </w:t>
      </w:r>
    </w:p>
    <w:p w:rsidR="003B1B8D" w:rsidRPr="003B1B8D" w:rsidRDefault="003B1B8D" w:rsidP="003B1B8D">
      <w:pPr>
        <w:rPr>
          <w:rFonts w:ascii="Constantia" w:hAnsi="Constantia"/>
          <w:sz w:val="24"/>
          <w:szCs w:val="24"/>
        </w:rPr>
      </w:pPr>
      <w:r w:rsidRPr="003B1B8D">
        <w:rPr>
          <w:rFonts w:ascii="Constantia" w:hAnsi="Constantia"/>
          <w:sz w:val="24"/>
          <w:szCs w:val="24"/>
        </w:rPr>
        <w:t xml:space="preserve">3. Moralizator i dewot jako manipulator </w:t>
      </w:r>
    </w:p>
    <w:p w:rsidR="003B1B8D" w:rsidRPr="003B1B8D" w:rsidRDefault="003B1B8D" w:rsidP="003B1B8D">
      <w:pPr>
        <w:rPr>
          <w:rFonts w:ascii="Constantia" w:hAnsi="Constantia"/>
          <w:sz w:val="24"/>
          <w:szCs w:val="24"/>
        </w:rPr>
      </w:pPr>
      <w:r w:rsidRPr="003B1B8D">
        <w:rPr>
          <w:rFonts w:ascii="Constantia" w:hAnsi="Constantia"/>
          <w:sz w:val="24"/>
          <w:szCs w:val="24"/>
        </w:rPr>
        <w:t xml:space="preserve">4. Podaj przykład manipulacji "niewinnej".  </w:t>
      </w:r>
    </w:p>
    <w:p w:rsidR="003B1B8D" w:rsidRDefault="003B1B8D" w:rsidP="003B1B8D">
      <w:pPr>
        <w:pStyle w:val="Akapitzlist"/>
        <w:spacing w:line="360" w:lineRule="auto"/>
        <w:ind w:left="644" w:firstLine="0"/>
        <w:rPr>
          <w:sz w:val="28"/>
          <w:szCs w:val="28"/>
        </w:rPr>
      </w:pPr>
      <w:r>
        <w:rPr>
          <w:sz w:val="28"/>
          <w:szCs w:val="28"/>
        </w:rPr>
        <w:t xml:space="preserve">****** </w:t>
      </w:r>
    </w:p>
    <w:p w:rsidR="003B1B8D" w:rsidRDefault="003B1B8D">
      <w:pPr>
        <w:rPr>
          <w:rFonts w:ascii="Georgia" w:eastAsia="Times New Roman" w:hAnsi="Georgia" w:cs="Times New Roman"/>
          <w:kern w:val="2"/>
          <w:sz w:val="28"/>
          <w:szCs w:val="28"/>
          <w:lang w:eastAsia="pl-PL"/>
        </w:rPr>
      </w:pPr>
      <w:r>
        <w:rPr>
          <w:sz w:val="28"/>
          <w:szCs w:val="28"/>
        </w:rPr>
        <w:br w:type="page"/>
      </w:r>
    </w:p>
    <w:p w:rsidR="003B1B8D" w:rsidRDefault="003B1B8D" w:rsidP="003B1B8D">
      <w:pPr>
        <w:spacing w:after="120" w:line="312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lastRenderedPageBreak/>
        <w:t xml:space="preserve">TECHNIKI MANIPULACJI POLITYCZNEJ </w:t>
      </w:r>
    </w:p>
    <w:p w:rsidR="003B1B8D" w:rsidRDefault="003B1B8D" w:rsidP="003B1B8D">
      <w:pPr>
        <w:spacing w:after="120" w:line="312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 xml:space="preserve">Egzamin 02.02.2015 </w:t>
      </w:r>
    </w:p>
    <w:p w:rsidR="003B1B8D" w:rsidRDefault="003B1B8D" w:rsidP="003B1B8D">
      <w:pPr>
        <w:spacing w:after="120" w:line="312" w:lineRule="auto"/>
        <w:jc w:val="center"/>
        <w:rPr>
          <w:rFonts w:ascii="Georgia" w:hAnsi="Georgia" w:cs="Georgia"/>
          <w:b/>
          <w:sz w:val="28"/>
          <w:szCs w:val="28"/>
        </w:rPr>
      </w:pPr>
    </w:p>
    <w:p w:rsidR="003B1B8D" w:rsidRDefault="003B1B8D" w:rsidP="003B1B8D">
      <w:pPr>
        <w:spacing w:after="120" w:line="312" w:lineRule="auto"/>
        <w:jc w:val="center"/>
        <w:rPr>
          <w:rFonts w:ascii="Georgia" w:hAnsi="Georgia" w:cs="Georgia"/>
          <w:b/>
          <w:sz w:val="28"/>
          <w:szCs w:val="28"/>
        </w:rPr>
      </w:pPr>
    </w:p>
    <w:p w:rsidR="003B1B8D" w:rsidRDefault="003B1B8D" w:rsidP="003B1B8D">
      <w:pPr>
        <w:spacing w:after="120" w:line="312" w:lineRule="auto"/>
        <w:rPr>
          <w:rFonts w:ascii="Georgia" w:hAnsi="Georgia" w:cs="Georgia"/>
          <w:i/>
          <w:sz w:val="28"/>
          <w:szCs w:val="28"/>
        </w:rPr>
      </w:pPr>
      <w:r>
        <w:rPr>
          <w:rFonts w:ascii="Georgia" w:hAnsi="Georgia" w:cs="Georgia"/>
          <w:i/>
          <w:sz w:val="28"/>
          <w:szCs w:val="28"/>
        </w:rPr>
        <w:t xml:space="preserve">Zestaw pierwszy </w:t>
      </w:r>
    </w:p>
    <w:p w:rsidR="003B1B8D" w:rsidRPr="00C3387F" w:rsidRDefault="003B1B8D" w:rsidP="003B1B8D">
      <w:pPr>
        <w:numPr>
          <w:ilvl w:val="0"/>
          <w:numId w:val="8"/>
        </w:numPr>
        <w:autoSpaceDE w:val="0"/>
        <w:autoSpaceDN w:val="0"/>
        <w:spacing w:after="0" w:line="312" w:lineRule="auto"/>
        <w:ind w:right="-2"/>
        <w:jc w:val="both"/>
        <w:rPr>
          <w:rFonts w:ascii="Georgia" w:hAnsi="Georgia" w:cs="Georgia"/>
          <w:sz w:val="28"/>
          <w:szCs w:val="28"/>
        </w:rPr>
      </w:pPr>
      <w:r w:rsidRPr="00C3387F">
        <w:rPr>
          <w:rFonts w:ascii="Georgia" w:hAnsi="Georgia" w:cs="Georgia"/>
          <w:sz w:val="28"/>
          <w:szCs w:val="28"/>
        </w:rPr>
        <w:t xml:space="preserve">Na czym polega przewaga taktyczna – poznawcza, emocjonalna i pragmatyczna – uzyskiwana i wykorzystywana w działaniu podstępnym? </w:t>
      </w:r>
    </w:p>
    <w:p w:rsidR="003B1B8D" w:rsidRPr="00C3387F" w:rsidRDefault="003B1B8D" w:rsidP="003B1B8D">
      <w:pPr>
        <w:numPr>
          <w:ilvl w:val="0"/>
          <w:numId w:val="8"/>
        </w:numPr>
        <w:autoSpaceDE w:val="0"/>
        <w:autoSpaceDN w:val="0"/>
        <w:spacing w:after="0" w:line="312" w:lineRule="auto"/>
        <w:ind w:right="-2"/>
        <w:jc w:val="both"/>
        <w:rPr>
          <w:rFonts w:ascii="Georgia" w:hAnsi="Georgia" w:cs="Georgia"/>
          <w:sz w:val="28"/>
          <w:szCs w:val="28"/>
        </w:rPr>
      </w:pPr>
      <w:r w:rsidRPr="00C3387F">
        <w:rPr>
          <w:rFonts w:ascii="Georgia" w:hAnsi="Georgia" w:cs="Georgia"/>
          <w:sz w:val="28"/>
          <w:szCs w:val="28"/>
        </w:rPr>
        <w:t xml:space="preserve">Jak manipulator wykorzystuje cudze, a jak własne emocje? </w:t>
      </w:r>
    </w:p>
    <w:p w:rsidR="003B1B8D" w:rsidRPr="00C3387F" w:rsidRDefault="003B1B8D" w:rsidP="003B1B8D">
      <w:pPr>
        <w:numPr>
          <w:ilvl w:val="0"/>
          <w:numId w:val="8"/>
        </w:numPr>
        <w:autoSpaceDE w:val="0"/>
        <w:autoSpaceDN w:val="0"/>
        <w:spacing w:after="0" w:line="312" w:lineRule="auto"/>
        <w:ind w:right="-2"/>
        <w:jc w:val="both"/>
        <w:rPr>
          <w:rFonts w:ascii="Georgia" w:hAnsi="Georgia" w:cs="Georgia"/>
          <w:sz w:val="28"/>
          <w:szCs w:val="28"/>
        </w:rPr>
      </w:pPr>
      <w:r w:rsidRPr="00C3387F">
        <w:rPr>
          <w:rFonts w:ascii="Georgia" w:hAnsi="Georgia" w:cs="Georgia"/>
          <w:sz w:val="28"/>
          <w:szCs w:val="28"/>
        </w:rPr>
        <w:t xml:space="preserve">Podaj przykłady manipulacji w dobrej wierze – jako formy współpracy, pomocy, opieki.  </w:t>
      </w:r>
    </w:p>
    <w:p w:rsidR="003B1B8D" w:rsidRPr="003022EA" w:rsidRDefault="003B1B8D" w:rsidP="003B1B8D">
      <w:pPr>
        <w:spacing w:after="120" w:line="312" w:lineRule="auto"/>
        <w:rPr>
          <w:rFonts w:ascii="Georgia" w:hAnsi="Georgia" w:cs="Georgia"/>
          <w:sz w:val="28"/>
          <w:szCs w:val="28"/>
        </w:rPr>
      </w:pPr>
    </w:p>
    <w:p w:rsidR="003B1B8D" w:rsidRDefault="003B1B8D" w:rsidP="003B1B8D">
      <w:pPr>
        <w:spacing w:after="120" w:line="312" w:lineRule="auto"/>
        <w:rPr>
          <w:rFonts w:ascii="Georgia" w:hAnsi="Georgia" w:cs="Georgia"/>
          <w:i/>
          <w:sz w:val="28"/>
          <w:szCs w:val="28"/>
        </w:rPr>
      </w:pPr>
      <w:r>
        <w:rPr>
          <w:rFonts w:ascii="Georgia" w:hAnsi="Georgia" w:cs="Georgia"/>
          <w:i/>
          <w:sz w:val="28"/>
          <w:szCs w:val="28"/>
        </w:rPr>
        <w:t xml:space="preserve">Zestaw drugi </w:t>
      </w:r>
    </w:p>
    <w:p w:rsidR="003B1B8D" w:rsidRPr="00C3387F" w:rsidRDefault="003B1B8D" w:rsidP="003B1B8D">
      <w:pPr>
        <w:numPr>
          <w:ilvl w:val="0"/>
          <w:numId w:val="9"/>
        </w:numPr>
        <w:autoSpaceDE w:val="0"/>
        <w:autoSpaceDN w:val="0"/>
        <w:spacing w:after="0" w:line="312" w:lineRule="auto"/>
        <w:ind w:right="-2"/>
        <w:jc w:val="both"/>
        <w:rPr>
          <w:rFonts w:ascii="Georgia" w:hAnsi="Georgia" w:cs="Georgia"/>
          <w:sz w:val="28"/>
          <w:szCs w:val="28"/>
        </w:rPr>
      </w:pPr>
      <w:r w:rsidRPr="00C3387F">
        <w:rPr>
          <w:rFonts w:ascii="Georgia" w:hAnsi="Georgia" w:cs="Georgia"/>
          <w:sz w:val="28"/>
          <w:szCs w:val="28"/>
        </w:rPr>
        <w:t xml:space="preserve">Sposoby zdobywania przewagi taktycznej. Na czym polega uprzedzanie partnerów (otoczenia), zwodzenie, krępowanie, (uzależnianie)?  </w:t>
      </w:r>
    </w:p>
    <w:p w:rsidR="003B1B8D" w:rsidRPr="00C3387F" w:rsidRDefault="003B1B8D" w:rsidP="003B1B8D">
      <w:pPr>
        <w:numPr>
          <w:ilvl w:val="0"/>
          <w:numId w:val="9"/>
        </w:numPr>
        <w:autoSpaceDE w:val="0"/>
        <w:autoSpaceDN w:val="0"/>
        <w:spacing w:after="0" w:line="312" w:lineRule="auto"/>
        <w:ind w:right="-2"/>
        <w:jc w:val="both"/>
        <w:rPr>
          <w:rFonts w:ascii="Georgia" w:hAnsi="Georgia" w:cs="Georgia"/>
          <w:sz w:val="28"/>
          <w:szCs w:val="28"/>
        </w:rPr>
      </w:pPr>
      <w:r w:rsidRPr="00C3387F">
        <w:rPr>
          <w:rFonts w:ascii="Georgia" w:hAnsi="Georgia" w:cs="Georgia"/>
          <w:sz w:val="28"/>
          <w:szCs w:val="28"/>
        </w:rPr>
        <w:t xml:space="preserve">Na czym polega </w:t>
      </w:r>
      <w:r w:rsidRPr="00C3387F">
        <w:rPr>
          <w:rFonts w:ascii="Georgia" w:hAnsi="Georgia" w:cs="Georgia"/>
          <w:i/>
          <w:iCs/>
          <w:sz w:val="28"/>
          <w:szCs w:val="28"/>
        </w:rPr>
        <w:t>wyrachowanie</w:t>
      </w:r>
      <w:r w:rsidRPr="00C3387F">
        <w:rPr>
          <w:rFonts w:ascii="Georgia" w:hAnsi="Georgia" w:cs="Georgia"/>
          <w:sz w:val="28"/>
          <w:szCs w:val="28"/>
        </w:rPr>
        <w:t xml:space="preserve"> w postawie manipulatorskiej? </w:t>
      </w:r>
    </w:p>
    <w:p w:rsidR="003B1B8D" w:rsidRPr="00C3387F" w:rsidRDefault="003B1B8D" w:rsidP="003B1B8D">
      <w:pPr>
        <w:numPr>
          <w:ilvl w:val="0"/>
          <w:numId w:val="9"/>
        </w:numPr>
        <w:autoSpaceDE w:val="0"/>
        <w:autoSpaceDN w:val="0"/>
        <w:spacing w:after="0" w:line="312" w:lineRule="auto"/>
        <w:ind w:right="-2"/>
        <w:jc w:val="both"/>
        <w:rPr>
          <w:rFonts w:ascii="Georgia" w:hAnsi="Georgia" w:cs="Georgia"/>
          <w:sz w:val="28"/>
          <w:szCs w:val="28"/>
        </w:rPr>
      </w:pPr>
      <w:r w:rsidRPr="00C3387F">
        <w:rPr>
          <w:rFonts w:ascii="Georgia" w:hAnsi="Georgia" w:cs="Georgia"/>
          <w:sz w:val="28"/>
          <w:szCs w:val="28"/>
        </w:rPr>
        <w:t xml:space="preserve">Makiaweliczny typ osobowości. </w:t>
      </w:r>
    </w:p>
    <w:p w:rsidR="003B1B8D" w:rsidRDefault="003B1B8D" w:rsidP="003B1B8D">
      <w:pPr>
        <w:spacing w:after="120" w:line="312" w:lineRule="auto"/>
        <w:rPr>
          <w:rFonts w:ascii="Georgia" w:hAnsi="Georgia" w:cs="Georgia"/>
          <w:i/>
          <w:sz w:val="28"/>
          <w:szCs w:val="28"/>
        </w:rPr>
      </w:pPr>
    </w:p>
    <w:p w:rsidR="003B1B8D" w:rsidRPr="003022EA" w:rsidRDefault="003B1B8D" w:rsidP="003B1B8D">
      <w:pPr>
        <w:spacing w:after="120" w:line="312" w:lineRule="auto"/>
        <w:rPr>
          <w:rFonts w:ascii="Georgia" w:hAnsi="Georgia" w:cs="Georgia"/>
          <w:i/>
          <w:sz w:val="28"/>
          <w:szCs w:val="28"/>
        </w:rPr>
      </w:pPr>
      <w:r>
        <w:rPr>
          <w:rFonts w:ascii="Georgia" w:hAnsi="Georgia" w:cs="Georgia"/>
          <w:i/>
          <w:sz w:val="28"/>
          <w:szCs w:val="28"/>
        </w:rPr>
        <w:t xml:space="preserve">Zestaw trzeci </w:t>
      </w:r>
    </w:p>
    <w:p w:rsidR="003B1B8D" w:rsidRPr="00C3387F" w:rsidRDefault="003B1B8D" w:rsidP="003B1B8D">
      <w:pPr>
        <w:numPr>
          <w:ilvl w:val="0"/>
          <w:numId w:val="10"/>
        </w:numPr>
        <w:autoSpaceDE w:val="0"/>
        <w:autoSpaceDN w:val="0"/>
        <w:spacing w:after="0" w:line="312" w:lineRule="auto"/>
        <w:ind w:right="-2"/>
        <w:jc w:val="both"/>
        <w:rPr>
          <w:rFonts w:ascii="Georgia" w:hAnsi="Georgia" w:cs="Georgia"/>
          <w:sz w:val="28"/>
          <w:szCs w:val="28"/>
        </w:rPr>
      </w:pPr>
      <w:r w:rsidRPr="00C3387F">
        <w:rPr>
          <w:rFonts w:ascii="Georgia" w:hAnsi="Georgia" w:cs="Georgia"/>
          <w:sz w:val="28"/>
          <w:szCs w:val="28"/>
        </w:rPr>
        <w:t xml:space="preserve">Na czym polega podstępne (nie siłowe, lecz taktyczne) </w:t>
      </w:r>
      <w:r w:rsidRPr="00C3387F">
        <w:rPr>
          <w:rFonts w:ascii="Georgia" w:hAnsi="Georgia" w:cs="Georgia"/>
          <w:i/>
          <w:iCs/>
          <w:sz w:val="28"/>
          <w:szCs w:val="28"/>
        </w:rPr>
        <w:t>wymuszenie</w:t>
      </w:r>
      <w:r w:rsidRPr="00C3387F">
        <w:rPr>
          <w:rFonts w:ascii="Georgia" w:hAnsi="Georgia" w:cs="Georgia"/>
          <w:sz w:val="28"/>
          <w:szCs w:val="28"/>
        </w:rPr>
        <w:t>?</w:t>
      </w:r>
    </w:p>
    <w:p w:rsidR="003B1B8D" w:rsidRPr="00C3387F" w:rsidRDefault="003B1B8D" w:rsidP="003B1B8D">
      <w:pPr>
        <w:numPr>
          <w:ilvl w:val="0"/>
          <w:numId w:val="10"/>
        </w:numPr>
        <w:autoSpaceDE w:val="0"/>
        <w:autoSpaceDN w:val="0"/>
        <w:spacing w:after="0" w:line="312" w:lineRule="auto"/>
        <w:ind w:right="-2"/>
        <w:jc w:val="both"/>
        <w:rPr>
          <w:rFonts w:ascii="Georgia" w:hAnsi="Georgia" w:cs="Georgia"/>
          <w:sz w:val="28"/>
          <w:szCs w:val="28"/>
        </w:rPr>
      </w:pPr>
      <w:r w:rsidRPr="00C3387F">
        <w:rPr>
          <w:rFonts w:ascii="Georgia" w:hAnsi="Georgia" w:cs="Georgia"/>
          <w:sz w:val="28"/>
          <w:szCs w:val="28"/>
        </w:rPr>
        <w:t xml:space="preserve">Podaj przykłady manipulacji spontanicznej. </w:t>
      </w:r>
    </w:p>
    <w:p w:rsidR="003B1B8D" w:rsidRDefault="003B1B8D" w:rsidP="003B1B8D">
      <w:pPr>
        <w:numPr>
          <w:ilvl w:val="0"/>
          <w:numId w:val="10"/>
        </w:numPr>
        <w:autoSpaceDE w:val="0"/>
        <w:autoSpaceDN w:val="0"/>
        <w:spacing w:after="0" w:line="312" w:lineRule="auto"/>
        <w:ind w:right="-2"/>
        <w:jc w:val="both"/>
        <w:rPr>
          <w:rFonts w:ascii="Georgia" w:hAnsi="Georgia" w:cs="Georgia"/>
          <w:sz w:val="28"/>
          <w:szCs w:val="28"/>
        </w:rPr>
      </w:pPr>
      <w:r w:rsidRPr="00C3387F">
        <w:rPr>
          <w:rFonts w:ascii="Georgia" w:hAnsi="Georgia" w:cs="Georgia"/>
          <w:sz w:val="28"/>
          <w:szCs w:val="28"/>
        </w:rPr>
        <w:t xml:space="preserve">Metoda straszaków w demagogii. </w:t>
      </w:r>
    </w:p>
    <w:p w:rsidR="003B1B8D" w:rsidRDefault="003B1B8D" w:rsidP="003B1B8D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br w:type="page"/>
      </w:r>
    </w:p>
    <w:p w:rsidR="003B1B8D" w:rsidRPr="0035758D" w:rsidRDefault="003B1B8D" w:rsidP="003B1B8D">
      <w:pPr>
        <w:jc w:val="center"/>
        <w:rPr>
          <w:rFonts w:ascii="Georgia" w:hAnsi="Georgia"/>
          <w:b/>
          <w:sz w:val="28"/>
          <w:szCs w:val="28"/>
        </w:rPr>
      </w:pPr>
      <w:r w:rsidRPr="0035758D">
        <w:rPr>
          <w:rFonts w:ascii="Georgia" w:hAnsi="Georgia"/>
          <w:b/>
          <w:sz w:val="28"/>
          <w:szCs w:val="28"/>
        </w:rPr>
        <w:lastRenderedPageBreak/>
        <w:t xml:space="preserve">Przykłady działań podstępnych – z zadaniem kwalifikacji </w:t>
      </w:r>
    </w:p>
    <w:p w:rsidR="003B1B8D" w:rsidRPr="0035758D" w:rsidRDefault="003B1B8D" w:rsidP="003B1B8D">
      <w:pPr>
        <w:jc w:val="center"/>
        <w:rPr>
          <w:rFonts w:ascii="Georgia" w:hAnsi="Georgia"/>
          <w:b/>
          <w:sz w:val="28"/>
          <w:szCs w:val="28"/>
        </w:rPr>
      </w:pPr>
    </w:p>
    <w:p w:rsidR="003B1B8D" w:rsidRDefault="003B1B8D" w:rsidP="003B1B8D">
      <w:pPr>
        <w:spacing w:after="120" w:line="312" w:lineRule="auto"/>
        <w:rPr>
          <w:rFonts w:ascii="Georgia" w:hAnsi="Georgia" w:cs="Georgia"/>
          <w:i/>
          <w:sz w:val="28"/>
          <w:szCs w:val="28"/>
        </w:rPr>
      </w:pPr>
      <w:r>
        <w:rPr>
          <w:rFonts w:ascii="Georgia" w:hAnsi="Georgia" w:cs="Georgia"/>
          <w:i/>
          <w:sz w:val="28"/>
          <w:szCs w:val="28"/>
        </w:rPr>
        <w:t xml:space="preserve">Zestaw pierwszy </w:t>
      </w:r>
    </w:p>
    <w:p w:rsidR="003B1B8D" w:rsidRDefault="003B1B8D" w:rsidP="003B1B8D">
      <w:pPr>
        <w:pStyle w:val="Akapitzlist"/>
        <w:keepNext w:val="0"/>
        <w:numPr>
          <w:ilvl w:val="0"/>
          <w:numId w:val="11"/>
        </w:numPr>
        <w:autoSpaceDE w:val="0"/>
        <w:autoSpaceDN w:val="0"/>
        <w:spacing w:after="120" w:line="312" w:lineRule="auto"/>
        <w:jc w:val="left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Eksponowanie kalectwa podczas żebrania </w:t>
      </w:r>
    </w:p>
    <w:p w:rsidR="003B1B8D" w:rsidRPr="0035758D" w:rsidRDefault="003B1B8D" w:rsidP="003B1B8D">
      <w:pPr>
        <w:pStyle w:val="Akapitzlist"/>
        <w:keepNext w:val="0"/>
        <w:numPr>
          <w:ilvl w:val="0"/>
          <w:numId w:val="11"/>
        </w:numPr>
        <w:autoSpaceDE w:val="0"/>
        <w:autoSpaceDN w:val="0"/>
        <w:spacing w:after="120" w:line="312" w:lineRule="auto"/>
        <w:jc w:val="left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Brak swobodnego, osobnego wyjścia w markecie dla klientów wychodzących bez zakupów </w:t>
      </w:r>
    </w:p>
    <w:p w:rsidR="003B1B8D" w:rsidRDefault="003B1B8D" w:rsidP="003B1B8D">
      <w:pPr>
        <w:spacing w:after="120" w:line="312" w:lineRule="auto"/>
        <w:rPr>
          <w:rFonts w:ascii="Georgia" w:hAnsi="Georgia" w:cs="Georgia"/>
          <w:i/>
          <w:sz w:val="28"/>
          <w:szCs w:val="28"/>
        </w:rPr>
      </w:pPr>
    </w:p>
    <w:p w:rsidR="003B1B8D" w:rsidRDefault="003B1B8D" w:rsidP="003B1B8D">
      <w:pPr>
        <w:spacing w:after="120" w:line="312" w:lineRule="auto"/>
        <w:rPr>
          <w:rFonts w:ascii="Georgia" w:hAnsi="Georgia" w:cs="Georgia"/>
          <w:i/>
          <w:sz w:val="28"/>
          <w:szCs w:val="28"/>
        </w:rPr>
      </w:pPr>
      <w:r>
        <w:rPr>
          <w:rFonts w:ascii="Georgia" w:hAnsi="Georgia" w:cs="Georgia"/>
          <w:i/>
          <w:sz w:val="28"/>
          <w:szCs w:val="28"/>
        </w:rPr>
        <w:t xml:space="preserve">Zestaw drugi </w:t>
      </w:r>
    </w:p>
    <w:p w:rsidR="003B1B8D" w:rsidRDefault="003B1B8D" w:rsidP="003B1B8D">
      <w:pPr>
        <w:pStyle w:val="Akapitzlist"/>
        <w:keepNext w:val="0"/>
        <w:numPr>
          <w:ilvl w:val="0"/>
          <w:numId w:val="12"/>
        </w:numPr>
        <w:autoSpaceDE w:val="0"/>
        <w:autoSpaceDN w:val="0"/>
        <w:spacing w:after="120" w:line="312" w:lineRule="auto"/>
        <w:jc w:val="left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Gospodarska wizyta urzędującego prezydenta lub premiera w okresie kampanii wyborczej </w:t>
      </w:r>
    </w:p>
    <w:p w:rsidR="003B1B8D" w:rsidRPr="0035758D" w:rsidRDefault="003B1B8D" w:rsidP="003B1B8D">
      <w:pPr>
        <w:pStyle w:val="Akapitzlist"/>
        <w:keepNext w:val="0"/>
        <w:numPr>
          <w:ilvl w:val="0"/>
          <w:numId w:val="12"/>
        </w:numPr>
        <w:autoSpaceDE w:val="0"/>
        <w:autoSpaceDN w:val="0"/>
        <w:spacing w:after="120" w:line="312" w:lineRule="auto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Pikantny artykuł w prasie brukowej o perypetiach małżeńskich i kryminalnej biografii krewnych kandydującego senatora </w:t>
      </w:r>
    </w:p>
    <w:p w:rsidR="003B1B8D" w:rsidRDefault="003B1B8D" w:rsidP="003B1B8D">
      <w:pPr>
        <w:spacing w:after="120" w:line="312" w:lineRule="auto"/>
        <w:rPr>
          <w:rFonts w:ascii="Georgia" w:hAnsi="Georgia" w:cs="Georgia"/>
          <w:i/>
          <w:sz w:val="28"/>
          <w:szCs w:val="28"/>
        </w:rPr>
      </w:pPr>
    </w:p>
    <w:p w:rsidR="003B1B8D" w:rsidRDefault="003B1B8D" w:rsidP="003B1B8D">
      <w:pPr>
        <w:spacing w:after="120" w:line="312" w:lineRule="auto"/>
        <w:rPr>
          <w:rFonts w:ascii="Georgia" w:hAnsi="Georgia" w:cs="Georgia"/>
          <w:i/>
          <w:sz w:val="28"/>
          <w:szCs w:val="28"/>
        </w:rPr>
      </w:pPr>
      <w:r>
        <w:rPr>
          <w:rFonts w:ascii="Georgia" w:hAnsi="Georgia" w:cs="Georgia"/>
          <w:i/>
          <w:sz w:val="28"/>
          <w:szCs w:val="28"/>
        </w:rPr>
        <w:t xml:space="preserve">Zestaw trzeci </w:t>
      </w:r>
    </w:p>
    <w:p w:rsidR="003B1B8D" w:rsidRDefault="003B1B8D" w:rsidP="003B1B8D">
      <w:pPr>
        <w:pStyle w:val="Akapitzlist"/>
        <w:keepNext w:val="0"/>
        <w:numPr>
          <w:ilvl w:val="0"/>
          <w:numId w:val="13"/>
        </w:numPr>
        <w:autoSpaceDE w:val="0"/>
        <w:autoSpaceDN w:val="0"/>
        <w:spacing w:after="120" w:line="312" w:lineRule="auto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Zapowiedź ostrych rozliczeń („puścimy ich w skarpetkach”, „dla aferzystów miejsce jest w kryminale”) podczas kampanii wyborczej </w:t>
      </w:r>
    </w:p>
    <w:p w:rsidR="003B1B8D" w:rsidRPr="0035758D" w:rsidRDefault="003B1B8D" w:rsidP="003B1B8D">
      <w:pPr>
        <w:pStyle w:val="Akapitzlist"/>
        <w:keepNext w:val="0"/>
        <w:numPr>
          <w:ilvl w:val="0"/>
          <w:numId w:val="13"/>
        </w:numPr>
        <w:autoSpaceDE w:val="0"/>
        <w:autoSpaceDN w:val="0"/>
        <w:spacing w:after="120" w:line="312" w:lineRule="auto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Wystawienie do burzliwie i ostro zapowiadającej się dyskusji lub przesłuchania w komisji parlamentarnej nadobnej reprezentantki, o parametrach filigranowych </w:t>
      </w:r>
    </w:p>
    <w:p w:rsidR="003B1B8D" w:rsidRDefault="003B1B8D" w:rsidP="003B1B8D"/>
    <w:p w:rsidR="00FB3117" w:rsidRDefault="00FB3117" w:rsidP="003B1B8D">
      <w:r>
        <w:t xml:space="preserve">****** </w:t>
      </w:r>
    </w:p>
    <w:p w:rsidR="00FB3117" w:rsidRDefault="00FB3117">
      <w:pPr>
        <w:rPr>
          <w:rFonts w:ascii="Georgia" w:eastAsia="Times New Roman" w:hAnsi="Georgia" w:cs="Times New Roman"/>
          <w:kern w:val="2"/>
          <w:sz w:val="28"/>
          <w:szCs w:val="28"/>
          <w:lang w:eastAsia="pl-PL"/>
        </w:rPr>
      </w:pPr>
      <w:r>
        <w:rPr>
          <w:sz w:val="28"/>
          <w:szCs w:val="28"/>
        </w:rPr>
        <w:br w:type="page"/>
      </w:r>
    </w:p>
    <w:p w:rsidR="00FB3117" w:rsidRDefault="00FB3117" w:rsidP="00FB3117">
      <w:pPr>
        <w:spacing w:after="120" w:line="312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lastRenderedPageBreak/>
        <w:t xml:space="preserve">TECHNIKI MANIPULACJI POLITYCZNEJ </w:t>
      </w:r>
    </w:p>
    <w:p w:rsidR="00FB3117" w:rsidRPr="000B4AD3" w:rsidRDefault="00FB3117" w:rsidP="00FB3117">
      <w:pPr>
        <w:spacing w:after="120" w:line="312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 xml:space="preserve">Egzamin przedterminowy 14.01.2015 </w:t>
      </w:r>
    </w:p>
    <w:p w:rsidR="00FB3117" w:rsidRDefault="00FB3117" w:rsidP="00FB3117">
      <w:pPr>
        <w:spacing w:after="120" w:line="312" w:lineRule="auto"/>
        <w:jc w:val="both"/>
        <w:rPr>
          <w:rFonts w:ascii="Georgia" w:hAnsi="Georgia" w:cs="Georgia"/>
          <w:i/>
          <w:sz w:val="28"/>
          <w:szCs w:val="28"/>
        </w:rPr>
      </w:pPr>
    </w:p>
    <w:p w:rsidR="00FB3117" w:rsidRPr="000B4AD3" w:rsidRDefault="00FB3117" w:rsidP="00FB3117">
      <w:pPr>
        <w:spacing w:after="120" w:line="312" w:lineRule="auto"/>
        <w:jc w:val="both"/>
        <w:rPr>
          <w:rFonts w:ascii="Georgia" w:hAnsi="Georgia" w:cs="Georgia"/>
          <w:i/>
          <w:sz w:val="28"/>
          <w:szCs w:val="28"/>
        </w:rPr>
      </w:pPr>
      <w:r w:rsidRPr="000B4AD3">
        <w:rPr>
          <w:rFonts w:ascii="Georgia" w:hAnsi="Georgia" w:cs="Georgia"/>
          <w:i/>
          <w:sz w:val="28"/>
          <w:szCs w:val="28"/>
        </w:rPr>
        <w:t xml:space="preserve">Zestaw pierwszy </w:t>
      </w:r>
    </w:p>
    <w:p w:rsidR="00FB3117" w:rsidRPr="000B4AD3" w:rsidRDefault="00FB3117" w:rsidP="00FB3117">
      <w:pPr>
        <w:numPr>
          <w:ilvl w:val="0"/>
          <w:numId w:val="8"/>
        </w:numPr>
        <w:autoSpaceDE w:val="0"/>
        <w:autoSpaceDN w:val="0"/>
        <w:spacing w:after="0" w:line="312" w:lineRule="auto"/>
        <w:ind w:right="-2"/>
        <w:jc w:val="both"/>
        <w:rPr>
          <w:rFonts w:ascii="Georgia" w:hAnsi="Georgia" w:cs="Georgia"/>
          <w:sz w:val="28"/>
          <w:szCs w:val="28"/>
        </w:rPr>
      </w:pPr>
      <w:r w:rsidRPr="000B4AD3">
        <w:rPr>
          <w:rFonts w:ascii="Georgia" w:hAnsi="Georgia" w:cs="Georgia"/>
          <w:sz w:val="28"/>
          <w:szCs w:val="28"/>
        </w:rPr>
        <w:t xml:space="preserve">Na czym polega “wyrachowana egzaltacja”; dlaczego może być zręczną metodą manipulacji? </w:t>
      </w:r>
    </w:p>
    <w:p w:rsidR="00FB3117" w:rsidRPr="000B4AD3" w:rsidRDefault="00FB3117" w:rsidP="00FB3117">
      <w:pPr>
        <w:numPr>
          <w:ilvl w:val="0"/>
          <w:numId w:val="8"/>
        </w:numPr>
        <w:autoSpaceDE w:val="0"/>
        <w:autoSpaceDN w:val="0"/>
        <w:spacing w:after="0" w:line="312" w:lineRule="auto"/>
        <w:ind w:right="-2"/>
        <w:jc w:val="both"/>
        <w:rPr>
          <w:rFonts w:ascii="Georgia" w:hAnsi="Georgia" w:cs="Georgia"/>
          <w:sz w:val="28"/>
          <w:szCs w:val="28"/>
        </w:rPr>
      </w:pPr>
      <w:r w:rsidRPr="000B4AD3">
        <w:rPr>
          <w:rFonts w:ascii="Georgia" w:hAnsi="Georgia" w:cs="Georgia"/>
          <w:sz w:val="28"/>
          <w:szCs w:val="28"/>
        </w:rPr>
        <w:t xml:space="preserve">Makiaweliczny typ osobowości. </w:t>
      </w:r>
    </w:p>
    <w:p w:rsidR="00FB3117" w:rsidRPr="000B4AD3" w:rsidRDefault="00FB3117" w:rsidP="00FB3117">
      <w:pPr>
        <w:numPr>
          <w:ilvl w:val="0"/>
          <w:numId w:val="8"/>
        </w:numPr>
        <w:autoSpaceDE w:val="0"/>
        <w:autoSpaceDN w:val="0"/>
        <w:spacing w:after="0" w:line="312" w:lineRule="auto"/>
        <w:ind w:right="-2"/>
        <w:jc w:val="both"/>
        <w:rPr>
          <w:rFonts w:ascii="Georgia" w:hAnsi="Georgia" w:cs="Georgia"/>
          <w:sz w:val="28"/>
          <w:szCs w:val="28"/>
        </w:rPr>
      </w:pPr>
      <w:r w:rsidRPr="000B4AD3">
        <w:rPr>
          <w:rFonts w:ascii="Georgia" w:hAnsi="Georgia" w:cs="Georgia"/>
          <w:sz w:val="28"/>
          <w:szCs w:val="28"/>
        </w:rPr>
        <w:t xml:space="preserve">Na czym polega </w:t>
      </w:r>
      <w:r w:rsidRPr="000B4AD3">
        <w:rPr>
          <w:rFonts w:ascii="Georgia" w:hAnsi="Georgia" w:cs="Georgia"/>
          <w:i/>
          <w:iCs/>
          <w:sz w:val="28"/>
          <w:szCs w:val="28"/>
        </w:rPr>
        <w:t xml:space="preserve">kuszenie </w:t>
      </w:r>
      <w:r w:rsidRPr="000B4AD3">
        <w:rPr>
          <w:rFonts w:ascii="Georgia" w:hAnsi="Georgia" w:cs="Georgia"/>
          <w:sz w:val="28"/>
          <w:szCs w:val="28"/>
        </w:rPr>
        <w:t xml:space="preserve">– jednostek oraz całych grup społecznych? </w:t>
      </w:r>
    </w:p>
    <w:p w:rsidR="00FB3117" w:rsidRPr="000B4AD3" w:rsidRDefault="00FB3117" w:rsidP="00FB3117">
      <w:pPr>
        <w:spacing w:line="312" w:lineRule="auto"/>
        <w:ind w:left="644" w:right="-2"/>
        <w:jc w:val="both"/>
        <w:rPr>
          <w:rFonts w:ascii="Georgia" w:hAnsi="Georgia" w:cs="Georgia"/>
          <w:sz w:val="28"/>
          <w:szCs w:val="28"/>
        </w:rPr>
      </w:pPr>
    </w:p>
    <w:p w:rsidR="00FB3117" w:rsidRPr="000B4AD3" w:rsidRDefault="00FB3117" w:rsidP="00FB3117">
      <w:pPr>
        <w:spacing w:after="120" w:line="312" w:lineRule="auto"/>
        <w:jc w:val="both"/>
        <w:rPr>
          <w:rFonts w:ascii="Georgia" w:hAnsi="Georgia" w:cs="Georgia"/>
          <w:i/>
          <w:sz w:val="28"/>
          <w:szCs w:val="28"/>
        </w:rPr>
      </w:pPr>
      <w:r w:rsidRPr="000B4AD3">
        <w:rPr>
          <w:rFonts w:ascii="Georgia" w:hAnsi="Georgia" w:cs="Georgia"/>
          <w:i/>
          <w:sz w:val="28"/>
          <w:szCs w:val="28"/>
        </w:rPr>
        <w:t>Zestaw drugi</w:t>
      </w:r>
    </w:p>
    <w:p w:rsidR="00FB3117" w:rsidRPr="000B4AD3" w:rsidRDefault="00FB3117" w:rsidP="00FB3117">
      <w:pPr>
        <w:numPr>
          <w:ilvl w:val="0"/>
          <w:numId w:val="15"/>
        </w:numPr>
        <w:autoSpaceDE w:val="0"/>
        <w:autoSpaceDN w:val="0"/>
        <w:spacing w:after="0" w:line="312" w:lineRule="auto"/>
        <w:ind w:right="-2"/>
        <w:jc w:val="both"/>
        <w:rPr>
          <w:rFonts w:ascii="Georgia" w:hAnsi="Georgia" w:cs="Georgia"/>
          <w:sz w:val="28"/>
          <w:szCs w:val="28"/>
        </w:rPr>
      </w:pPr>
      <w:r w:rsidRPr="000B4AD3">
        <w:rPr>
          <w:rFonts w:ascii="Georgia" w:hAnsi="Georgia" w:cs="Georgia"/>
          <w:sz w:val="28"/>
          <w:szCs w:val="28"/>
        </w:rPr>
        <w:t xml:space="preserve">Inteligencja emocjonalna jako podstawa sukcesu w manipulacji. </w:t>
      </w:r>
    </w:p>
    <w:p w:rsidR="00FB3117" w:rsidRPr="000B4AD3" w:rsidRDefault="00FB3117" w:rsidP="00FB3117">
      <w:pPr>
        <w:numPr>
          <w:ilvl w:val="0"/>
          <w:numId w:val="15"/>
        </w:numPr>
        <w:autoSpaceDE w:val="0"/>
        <w:autoSpaceDN w:val="0"/>
        <w:spacing w:after="0" w:line="312" w:lineRule="auto"/>
        <w:ind w:right="-2"/>
        <w:jc w:val="both"/>
        <w:rPr>
          <w:rFonts w:ascii="Georgia" w:hAnsi="Georgia" w:cs="Georgia"/>
          <w:sz w:val="28"/>
          <w:szCs w:val="28"/>
        </w:rPr>
      </w:pPr>
      <w:r w:rsidRPr="000B4AD3">
        <w:rPr>
          <w:rFonts w:ascii="Georgia" w:hAnsi="Georgia" w:cs="Georgia"/>
          <w:sz w:val="28"/>
          <w:szCs w:val="28"/>
        </w:rPr>
        <w:t xml:space="preserve">Represywno-uzurpatorskie formy manipulacyjnej akredytacji: moralizatorstwo, </w:t>
      </w:r>
      <w:proofErr w:type="spellStart"/>
      <w:r w:rsidRPr="000B4AD3">
        <w:rPr>
          <w:rFonts w:ascii="Georgia" w:hAnsi="Georgia" w:cs="Georgia"/>
          <w:sz w:val="28"/>
          <w:szCs w:val="28"/>
        </w:rPr>
        <w:t>kombatantyzm</w:t>
      </w:r>
      <w:proofErr w:type="spellEnd"/>
      <w:r w:rsidRPr="000B4AD3">
        <w:rPr>
          <w:rFonts w:ascii="Georgia" w:hAnsi="Georgia" w:cs="Georgia"/>
          <w:sz w:val="28"/>
          <w:szCs w:val="28"/>
        </w:rPr>
        <w:t xml:space="preserve">, </w:t>
      </w:r>
      <w:proofErr w:type="spellStart"/>
      <w:r w:rsidRPr="000B4AD3">
        <w:rPr>
          <w:rFonts w:ascii="Georgia" w:hAnsi="Georgia" w:cs="Georgia"/>
          <w:sz w:val="28"/>
          <w:szCs w:val="28"/>
        </w:rPr>
        <w:t>inkwizytorstwo</w:t>
      </w:r>
      <w:proofErr w:type="spellEnd"/>
      <w:r w:rsidRPr="000B4AD3">
        <w:rPr>
          <w:rFonts w:ascii="Georgia" w:hAnsi="Georgia" w:cs="Georgia"/>
          <w:sz w:val="28"/>
          <w:szCs w:val="28"/>
        </w:rPr>
        <w:t xml:space="preserve">.  </w:t>
      </w:r>
    </w:p>
    <w:p w:rsidR="00FB3117" w:rsidRPr="000B4AD3" w:rsidRDefault="00FB3117" w:rsidP="00FB3117">
      <w:pPr>
        <w:numPr>
          <w:ilvl w:val="0"/>
          <w:numId w:val="15"/>
        </w:numPr>
        <w:autoSpaceDE w:val="0"/>
        <w:autoSpaceDN w:val="0"/>
        <w:spacing w:after="0" w:line="312" w:lineRule="auto"/>
        <w:ind w:right="-2"/>
        <w:jc w:val="both"/>
        <w:rPr>
          <w:rFonts w:ascii="Georgia" w:hAnsi="Georgia" w:cs="Georgia"/>
          <w:sz w:val="28"/>
          <w:szCs w:val="28"/>
        </w:rPr>
      </w:pPr>
      <w:r w:rsidRPr="000B4AD3">
        <w:rPr>
          <w:rFonts w:ascii="Georgia" w:hAnsi="Georgia" w:cs="Georgia"/>
          <w:sz w:val="28"/>
          <w:szCs w:val="28"/>
        </w:rPr>
        <w:t xml:space="preserve">Różnica między znieważeniem a zniesławieniem. </w:t>
      </w:r>
    </w:p>
    <w:p w:rsidR="00FB3117" w:rsidRPr="000B4AD3" w:rsidRDefault="00FB3117" w:rsidP="00FB3117">
      <w:pPr>
        <w:spacing w:line="312" w:lineRule="auto"/>
        <w:ind w:right="-2"/>
        <w:jc w:val="both"/>
        <w:rPr>
          <w:rFonts w:ascii="Georgia" w:hAnsi="Georgia" w:cs="Georgia"/>
          <w:sz w:val="28"/>
          <w:szCs w:val="28"/>
        </w:rPr>
      </w:pPr>
    </w:p>
    <w:p w:rsidR="00FB3117" w:rsidRPr="000B4AD3" w:rsidRDefault="00FB3117" w:rsidP="00FB3117">
      <w:pPr>
        <w:spacing w:after="120" w:line="312" w:lineRule="auto"/>
        <w:jc w:val="both"/>
        <w:rPr>
          <w:rFonts w:ascii="Georgia" w:hAnsi="Georgia" w:cs="Georgia"/>
          <w:i/>
          <w:sz w:val="28"/>
          <w:szCs w:val="28"/>
        </w:rPr>
      </w:pPr>
      <w:r w:rsidRPr="000B4AD3">
        <w:rPr>
          <w:rFonts w:ascii="Georgia" w:hAnsi="Georgia" w:cs="Georgia"/>
          <w:i/>
          <w:sz w:val="28"/>
          <w:szCs w:val="28"/>
        </w:rPr>
        <w:t>Zestaw trzeci</w:t>
      </w:r>
    </w:p>
    <w:p w:rsidR="00FB3117" w:rsidRPr="000B4AD3" w:rsidRDefault="00FB3117" w:rsidP="00FB3117">
      <w:pPr>
        <w:numPr>
          <w:ilvl w:val="0"/>
          <w:numId w:val="14"/>
        </w:numPr>
        <w:autoSpaceDE w:val="0"/>
        <w:autoSpaceDN w:val="0"/>
        <w:spacing w:after="0" w:line="312" w:lineRule="auto"/>
        <w:ind w:right="-2"/>
        <w:jc w:val="both"/>
        <w:rPr>
          <w:rFonts w:ascii="Georgia" w:hAnsi="Georgia" w:cs="Georgia"/>
          <w:sz w:val="28"/>
          <w:szCs w:val="28"/>
        </w:rPr>
      </w:pPr>
      <w:r w:rsidRPr="000B4AD3">
        <w:rPr>
          <w:rFonts w:ascii="Georgia" w:hAnsi="Georgia" w:cs="Georgia"/>
          <w:sz w:val="28"/>
          <w:szCs w:val="28"/>
        </w:rPr>
        <w:t xml:space="preserve">Na czym polega podstępne (nie siłowe, lecz taktyczne) </w:t>
      </w:r>
      <w:r w:rsidRPr="000B4AD3">
        <w:rPr>
          <w:rFonts w:ascii="Georgia" w:hAnsi="Georgia" w:cs="Georgia"/>
          <w:i/>
          <w:iCs/>
          <w:sz w:val="28"/>
          <w:szCs w:val="28"/>
        </w:rPr>
        <w:t>wymuszenie</w:t>
      </w:r>
      <w:r w:rsidRPr="000B4AD3">
        <w:rPr>
          <w:rFonts w:ascii="Georgia" w:hAnsi="Georgia" w:cs="Georgia"/>
          <w:sz w:val="28"/>
          <w:szCs w:val="28"/>
        </w:rPr>
        <w:t xml:space="preserve">? </w:t>
      </w:r>
    </w:p>
    <w:p w:rsidR="00FB3117" w:rsidRPr="000B4AD3" w:rsidRDefault="00FB3117" w:rsidP="00FB3117">
      <w:pPr>
        <w:numPr>
          <w:ilvl w:val="0"/>
          <w:numId w:val="14"/>
        </w:numPr>
        <w:autoSpaceDE w:val="0"/>
        <w:autoSpaceDN w:val="0"/>
        <w:spacing w:after="0" w:line="312" w:lineRule="auto"/>
        <w:ind w:right="-2"/>
        <w:jc w:val="both"/>
        <w:rPr>
          <w:rFonts w:ascii="Georgia" w:hAnsi="Georgia" w:cs="Georgia"/>
          <w:sz w:val="28"/>
          <w:szCs w:val="28"/>
        </w:rPr>
      </w:pPr>
      <w:r w:rsidRPr="000B4AD3">
        <w:rPr>
          <w:rFonts w:ascii="Georgia" w:hAnsi="Georgia" w:cs="Georgia"/>
          <w:sz w:val="28"/>
          <w:szCs w:val="28"/>
        </w:rPr>
        <w:t xml:space="preserve">Czym różni się wiarygodność obiektywna od wiarygodności subiektywnej i </w:t>
      </w:r>
      <w:proofErr w:type="spellStart"/>
      <w:r w:rsidRPr="000B4AD3">
        <w:rPr>
          <w:rFonts w:ascii="Georgia" w:hAnsi="Georgia" w:cs="Georgia"/>
          <w:sz w:val="28"/>
          <w:szCs w:val="28"/>
        </w:rPr>
        <w:t>pseudowiarygodności</w:t>
      </w:r>
      <w:proofErr w:type="spellEnd"/>
      <w:r w:rsidRPr="000B4AD3">
        <w:rPr>
          <w:rFonts w:ascii="Georgia" w:hAnsi="Georgia" w:cs="Georgia"/>
          <w:sz w:val="28"/>
          <w:szCs w:val="28"/>
        </w:rPr>
        <w:t xml:space="preserve">? </w:t>
      </w:r>
    </w:p>
    <w:p w:rsidR="00FB3117" w:rsidRPr="000B4AD3" w:rsidRDefault="00FB3117" w:rsidP="00FB3117">
      <w:pPr>
        <w:numPr>
          <w:ilvl w:val="0"/>
          <w:numId w:val="14"/>
        </w:numPr>
        <w:autoSpaceDE w:val="0"/>
        <w:autoSpaceDN w:val="0"/>
        <w:spacing w:after="0" w:line="312" w:lineRule="auto"/>
        <w:ind w:right="-2"/>
        <w:jc w:val="both"/>
        <w:rPr>
          <w:rFonts w:ascii="Georgia" w:hAnsi="Georgia" w:cs="Georgia"/>
          <w:sz w:val="28"/>
          <w:szCs w:val="28"/>
        </w:rPr>
      </w:pPr>
      <w:r w:rsidRPr="000B4AD3">
        <w:rPr>
          <w:rFonts w:ascii="Georgia" w:hAnsi="Georgia" w:cs="Georgia"/>
          <w:sz w:val="28"/>
          <w:szCs w:val="28"/>
        </w:rPr>
        <w:t xml:space="preserve">Niewybredne a wyszukane środki dyskredytacji. </w:t>
      </w:r>
    </w:p>
    <w:p w:rsidR="00FB3117" w:rsidRDefault="00FB3117" w:rsidP="00FB3117">
      <w:pPr>
        <w:ind w:left="644" w:right="-2"/>
        <w:jc w:val="both"/>
        <w:rPr>
          <w:rFonts w:ascii="Georgia" w:hAnsi="Georgia" w:cs="Georgia"/>
          <w:sz w:val="24"/>
          <w:szCs w:val="24"/>
        </w:rPr>
      </w:pPr>
    </w:p>
    <w:p w:rsidR="00FB3117" w:rsidRDefault="00B01C7E" w:rsidP="00FB3117">
      <w:r>
        <w:t xml:space="preserve">***** </w:t>
      </w:r>
    </w:p>
    <w:p w:rsidR="00B01C7E" w:rsidRDefault="00B01C7E">
      <w:r>
        <w:br w:type="page"/>
      </w:r>
    </w:p>
    <w:p w:rsidR="00B01C7E" w:rsidRPr="00755C9E" w:rsidRDefault="00B01C7E" w:rsidP="00B01C7E">
      <w:pPr>
        <w:jc w:val="center"/>
        <w:rPr>
          <w:b/>
          <w:sz w:val="28"/>
          <w:szCs w:val="28"/>
        </w:rPr>
      </w:pPr>
      <w:r w:rsidRPr="00755C9E">
        <w:rPr>
          <w:b/>
          <w:sz w:val="28"/>
          <w:szCs w:val="28"/>
        </w:rPr>
        <w:lastRenderedPageBreak/>
        <w:t xml:space="preserve">Przykłady działań podstępnych – z zadaniem kwalifikacji </w:t>
      </w:r>
    </w:p>
    <w:p w:rsidR="00B01C7E" w:rsidRPr="00755C9E" w:rsidRDefault="00B01C7E" w:rsidP="00B01C7E">
      <w:pPr>
        <w:spacing w:line="312" w:lineRule="auto"/>
        <w:rPr>
          <w:i/>
          <w:sz w:val="28"/>
          <w:szCs w:val="28"/>
        </w:rPr>
      </w:pPr>
      <w:r w:rsidRPr="00755C9E">
        <w:rPr>
          <w:i/>
          <w:sz w:val="28"/>
          <w:szCs w:val="28"/>
        </w:rPr>
        <w:t xml:space="preserve">Zestaw pierwszy </w:t>
      </w:r>
    </w:p>
    <w:p w:rsidR="00B01C7E" w:rsidRPr="00755C9E" w:rsidRDefault="00B01C7E" w:rsidP="00B01C7E">
      <w:pPr>
        <w:pStyle w:val="Akapitzlist"/>
        <w:numPr>
          <w:ilvl w:val="0"/>
          <w:numId w:val="16"/>
        </w:numPr>
        <w:spacing w:line="312" w:lineRule="auto"/>
        <w:rPr>
          <w:sz w:val="28"/>
          <w:szCs w:val="28"/>
        </w:rPr>
      </w:pPr>
      <w:proofErr w:type="spellStart"/>
      <w:r w:rsidRPr="00755C9E">
        <w:rPr>
          <w:sz w:val="28"/>
          <w:szCs w:val="28"/>
        </w:rPr>
        <w:t>Czteropak</w:t>
      </w:r>
      <w:proofErr w:type="spellEnd"/>
      <w:r w:rsidRPr="00755C9E">
        <w:rPr>
          <w:sz w:val="28"/>
          <w:szCs w:val="28"/>
        </w:rPr>
        <w:t xml:space="preserve"> piwa w cenie promocyjnej </w:t>
      </w:r>
    </w:p>
    <w:p w:rsidR="00B01C7E" w:rsidRPr="00755C9E" w:rsidRDefault="00B01C7E" w:rsidP="00B01C7E">
      <w:pPr>
        <w:pStyle w:val="Akapitzlist"/>
        <w:numPr>
          <w:ilvl w:val="0"/>
          <w:numId w:val="16"/>
        </w:numPr>
        <w:spacing w:line="312" w:lineRule="auto"/>
        <w:rPr>
          <w:sz w:val="28"/>
          <w:szCs w:val="28"/>
        </w:rPr>
      </w:pPr>
      <w:r w:rsidRPr="00755C9E">
        <w:rPr>
          <w:sz w:val="28"/>
          <w:szCs w:val="28"/>
        </w:rPr>
        <w:t>Zawiadomienie prokuratury o podejrzeniu popełnienia przestę</w:t>
      </w:r>
      <w:r w:rsidRPr="00755C9E">
        <w:rPr>
          <w:sz w:val="28"/>
          <w:szCs w:val="28"/>
        </w:rPr>
        <w:t>p</w:t>
      </w:r>
      <w:r w:rsidRPr="00755C9E">
        <w:rPr>
          <w:sz w:val="28"/>
          <w:szCs w:val="28"/>
        </w:rPr>
        <w:t>stwa – (np. obraz</w:t>
      </w:r>
      <w:r>
        <w:rPr>
          <w:sz w:val="28"/>
          <w:szCs w:val="28"/>
        </w:rPr>
        <w:t>y</w:t>
      </w:r>
      <w:r w:rsidRPr="00755C9E">
        <w:rPr>
          <w:sz w:val="28"/>
          <w:szCs w:val="28"/>
        </w:rPr>
        <w:t xml:space="preserve"> uczuć religijnych lub ujawnienia tajemnicy pa</w:t>
      </w:r>
      <w:r w:rsidRPr="00755C9E">
        <w:rPr>
          <w:sz w:val="28"/>
          <w:szCs w:val="28"/>
        </w:rPr>
        <w:t>ń</w:t>
      </w:r>
      <w:r w:rsidRPr="00755C9E">
        <w:rPr>
          <w:sz w:val="28"/>
          <w:szCs w:val="28"/>
        </w:rPr>
        <w:t xml:space="preserve">stwowej) skierowane przez posłów jednej partii po przemówieniu posła partii przeciwnej </w:t>
      </w:r>
    </w:p>
    <w:p w:rsidR="00B01C7E" w:rsidRPr="00755C9E" w:rsidRDefault="00B01C7E" w:rsidP="00B01C7E">
      <w:pPr>
        <w:spacing w:line="312" w:lineRule="auto"/>
        <w:rPr>
          <w:i/>
          <w:sz w:val="28"/>
          <w:szCs w:val="28"/>
        </w:rPr>
      </w:pPr>
    </w:p>
    <w:p w:rsidR="00B01C7E" w:rsidRPr="00755C9E" w:rsidRDefault="00B01C7E" w:rsidP="00B01C7E">
      <w:pPr>
        <w:spacing w:line="312" w:lineRule="auto"/>
        <w:rPr>
          <w:i/>
          <w:sz w:val="28"/>
          <w:szCs w:val="28"/>
        </w:rPr>
      </w:pPr>
      <w:r w:rsidRPr="00755C9E">
        <w:rPr>
          <w:i/>
          <w:sz w:val="28"/>
          <w:szCs w:val="28"/>
        </w:rPr>
        <w:t xml:space="preserve">Zestaw drugi </w:t>
      </w:r>
    </w:p>
    <w:p w:rsidR="00B01C7E" w:rsidRPr="00755C9E" w:rsidRDefault="00B01C7E" w:rsidP="00B01C7E">
      <w:pPr>
        <w:pStyle w:val="Akapitzlist"/>
        <w:numPr>
          <w:ilvl w:val="0"/>
          <w:numId w:val="17"/>
        </w:numPr>
        <w:spacing w:line="312" w:lineRule="auto"/>
        <w:rPr>
          <w:sz w:val="28"/>
          <w:szCs w:val="28"/>
        </w:rPr>
      </w:pPr>
      <w:r w:rsidRPr="00755C9E">
        <w:rPr>
          <w:sz w:val="28"/>
          <w:szCs w:val="28"/>
        </w:rPr>
        <w:t xml:space="preserve">Plakat lub </w:t>
      </w:r>
      <w:proofErr w:type="spellStart"/>
      <w:r w:rsidRPr="00755C9E">
        <w:rPr>
          <w:sz w:val="28"/>
          <w:szCs w:val="28"/>
        </w:rPr>
        <w:t>banner</w:t>
      </w:r>
      <w:proofErr w:type="spellEnd"/>
      <w:r w:rsidRPr="00755C9E">
        <w:rPr>
          <w:sz w:val="28"/>
          <w:szCs w:val="28"/>
        </w:rPr>
        <w:t xml:space="preserve"> wyborczy: zdjęcie kandydata wraz z patronem, protektorem  </w:t>
      </w:r>
    </w:p>
    <w:p w:rsidR="00B01C7E" w:rsidRPr="00755C9E" w:rsidRDefault="00B01C7E" w:rsidP="00B01C7E">
      <w:pPr>
        <w:pStyle w:val="Akapitzlist"/>
        <w:numPr>
          <w:ilvl w:val="0"/>
          <w:numId w:val="17"/>
        </w:numPr>
        <w:spacing w:line="312" w:lineRule="auto"/>
        <w:rPr>
          <w:sz w:val="28"/>
          <w:szCs w:val="28"/>
        </w:rPr>
      </w:pPr>
      <w:r w:rsidRPr="00755C9E">
        <w:rPr>
          <w:sz w:val="28"/>
          <w:szCs w:val="28"/>
        </w:rPr>
        <w:t xml:space="preserve">Happening: publiczne czytanie pikantnych fragmentów rozprawy doktorskiej </w:t>
      </w:r>
    </w:p>
    <w:p w:rsidR="00B01C7E" w:rsidRPr="00755C9E" w:rsidRDefault="00B01C7E" w:rsidP="00B01C7E">
      <w:pPr>
        <w:spacing w:line="312" w:lineRule="auto"/>
        <w:rPr>
          <w:i/>
          <w:sz w:val="28"/>
          <w:szCs w:val="28"/>
        </w:rPr>
      </w:pPr>
    </w:p>
    <w:p w:rsidR="00B01C7E" w:rsidRPr="00755C9E" w:rsidRDefault="00B01C7E" w:rsidP="00B01C7E">
      <w:pPr>
        <w:spacing w:line="312" w:lineRule="auto"/>
        <w:rPr>
          <w:i/>
          <w:sz w:val="28"/>
          <w:szCs w:val="28"/>
        </w:rPr>
      </w:pPr>
      <w:r w:rsidRPr="00755C9E">
        <w:rPr>
          <w:i/>
          <w:sz w:val="28"/>
          <w:szCs w:val="28"/>
        </w:rPr>
        <w:t xml:space="preserve">Zestaw trzeci </w:t>
      </w:r>
    </w:p>
    <w:p w:rsidR="00B01C7E" w:rsidRDefault="00B01C7E" w:rsidP="00B01C7E">
      <w:pPr>
        <w:pStyle w:val="Akapitzlist"/>
        <w:numPr>
          <w:ilvl w:val="0"/>
          <w:numId w:val="18"/>
        </w:numPr>
        <w:spacing w:line="312" w:lineRule="auto"/>
        <w:rPr>
          <w:sz w:val="28"/>
          <w:szCs w:val="28"/>
        </w:rPr>
      </w:pPr>
      <w:r w:rsidRPr="00755C9E">
        <w:rPr>
          <w:sz w:val="28"/>
          <w:szCs w:val="28"/>
        </w:rPr>
        <w:t>Publicznie nagłośniony datek na kościół w okresie kampanii wybo</w:t>
      </w:r>
      <w:r w:rsidRPr="00755C9E">
        <w:rPr>
          <w:sz w:val="28"/>
          <w:szCs w:val="28"/>
        </w:rPr>
        <w:t>r</w:t>
      </w:r>
      <w:r w:rsidRPr="00755C9E">
        <w:rPr>
          <w:sz w:val="28"/>
          <w:szCs w:val="28"/>
        </w:rPr>
        <w:t xml:space="preserve">czej </w:t>
      </w:r>
    </w:p>
    <w:p w:rsidR="00B01C7E" w:rsidRPr="00755C9E" w:rsidRDefault="00B01C7E" w:rsidP="00B01C7E">
      <w:pPr>
        <w:pStyle w:val="Akapitzlist"/>
        <w:numPr>
          <w:ilvl w:val="0"/>
          <w:numId w:val="18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Żart z nazwiska w felietonie lub komentarzu: zamiast </w:t>
      </w:r>
      <w:r w:rsidRPr="00755C9E">
        <w:rPr>
          <w:i/>
          <w:sz w:val="28"/>
          <w:szCs w:val="28"/>
        </w:rPr>
        <w:t>Wojewódzki</w:t>
      </w:r>
      <w:r>
        <w:rPr>
          <w:sz w:val="28"/>
          <w:szCs w:val="28"/>
        </w:rPr>
        <w:t xml:space="preserve"> – </w:t>
      </w:r>
      <w:r w:rsidRPr="00755C9E">
        <w:rPr>
          <w:i/>
          <w:sz w:val="28"/>
          <w:szCs w:val="28"/>
        </w:rPr>
        <w:t>Powiatowy</w:t>
      </w:r>
      <w:r>
        <w:rPr>
          <w:sz w:val="28"/>
          <w:szCs w:val="28"/>
        </w:rPr>
        <w:t xml:space="preserve">. </w:t>
      </w:r>
    </w:p>
    <w:p w:rsidR="00B01C7E" w:rsidRDefault="00B01C7E" w:rsidP="00FB3117"/>
    <w:p w:rsidR="00445F9E" w:rsidRDefault="00445F9E" w:rsidP="00445F9E"/>
    <w:p w:rsidR="00445F9E" w:rsidRPr="00385C47" w:rsidRDefault="00445F9E" w:rsidP="00445F9E">
      <w:pPr>
        <w:spacing w:before="240" w:line="480" w:lineRule="auto"/>
        <w:rPr>
          <w:sz w:val="28"/>
          <w:szCs w:val="28"/>
        </w:rPr>
      </w:pPr>
    </w:p>
    <w:p w:rsidR="00FF42AE" w:rsidRDefault="00FF42AE"/>
    <w:sectPr w:rsidR="00FF42AE" w:rsidSect="0053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D7F"/>
    <w:multiLevelType w:val="hybridMultilevel"/>
    <w:tmpl w:val="2A8ED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3F21"/>
    <w:multiLevelType w:val="hybridMultilevel"/>
    <w:tmpl w:val="A4BAEF92"/>
    <w:lvl w:ilvl="0" w:tplc="448ABB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824948"/>
    <w:multiLevelType w:val="hybridMultilevel"/>
    <w:tmpl w:val="39469D78"/>
    <w:lvl w:ilvl="0" w:tplc="27927A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85340A"/>
    <w:multiLevelType w:val="singleLevel"/>
    <w:tmpl w:val="372C1D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4">
    <w:nsid w:val="2BC84C2D"/>
    <w:multiLevelType w:val="hybridMultilevel"/>
    <w:tmpl w:val="16B20A6C"/>
    <w:lvl w:ilvl="0" w:tplc="825433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EC50753"/>
    <w:multiLevelType w:val="hybridMultilevel"/>
    <w:tmpl w:val="39469D78"/>
    <w:lvl w:ilvl="0" w:tplc="27927A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267DA6"/>
    <w:multiLevelType w:val="hybridMultilevel"/>
    <w:tmpl w:val="23B681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9F2B6A"/>
    <w:multiLevelType w:val="singleLevel"/>
    <w:tmpl w:val="372C1D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>
    <w:nsid w:val="3EAF1256"/>
    <w:multiLevelType w:val="hybridMultilevel"/>
    <w:tmpl w:val="28C67AFA"/>
    <w:lvl w:ilvl="0" w:tplc="82821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3548CD"/>
    <w:multiLevelType w:val="hybridMultilevel"/>
    <w:tmpl w:val="D3585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226C9"/>
    <w:multiLevelType w:val="hybridMultilevel"/>
    <w:tmpl w:val="5AD06720"/>
    <w:lvl w:ilvl="0" w:tplc="D5E68D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0D675E6"/>
    <w:multiLevelType w:val="hybridMultilevel"/>
    <w:tmpl w:val="A1326D64"/>
    <w:lvl w:ilvl="0" w:tplc="81AC1BE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2332756"/>
    <w:multiLevelType w:val="hybridMultilevel"/>
    <w:tmpl w:val="1890A9E4"/>
    <w:lvl w:ilvl="0" w:tplc="C0EEEF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58374C"/>
    <w:multiLevelType w:val="hybridMultilevel"/>
    <w:tmpl w:val="184A582C"/>
    <w:lvl w:ilvl="0" w:tplc="185E19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CC053B"/>
    <w:multiLevelType w:val="hybridMultilevel"/>
    <w:tmpl w:val="F82E9854"/>
    <w:lvl w:ilvl="0" w:tplc="6A8625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3B972C9"/>
    <w:multiLevelType w:val="singleLevel"/>
    <w:tmpl w:val="372C1D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6">
    <w:nsid w:val="6DE36BD7"/>
    <w:multiLevelType w:val="singleLevel"/>
    <w:tmpl w:val="372C1D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7">
    <w:nsid w:val="78482BD1"/>
    <w:multiLevelType w:val="hybridMultilevel"/>
    <w:tmpl w:val="BF48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16"/>
  </w:num>
  <w:num w:numId="10">
    <w:abstractNumId w:val="15"/>
  </w:num>
  <w:num w:numId="11">
    <w:abstractNumId w:val="0"/>
  </w:num>
  <w:num w:numId="12">
    <w:abstractNumId w:val="9"/>
  </w:num>
  <w:num w:numId="13">
    <w:abstractNumId w:val="17"/>
  </w:num>
  <w:num w:numId="14">
    <w:abstractNumId w:val="7"/>
  </w:num>
  <w:num w:numId="15">
    <w:abstractNumId w:val="6"/>
  </w:num>
  <w:num w:numId="16">
    <w:abstractNumId w:val="12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355C37"/>
    <w:rsid w:val="00355C37"/>
    <w:rsid w:val="003765D4"/>
    <w:rsid w:val="003B1B8D"/>
    <w:rsid w:val="003E6B06"/>
    <w:rsid w:val="00445F9E"/>
    <w:rsid w:val="007E4C8D"/>
    <w:rsid w:val="00B01C7E"/>
    <w:rsid w:val="00CE0705"/>
    <w:rsid w:val="00FB3117"/>
    <w:rsid w:val="00FF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F9E"/>
    <w:pPr>
      <w:keepNext/>
      <w:spacing w:after="0" w:line="240" w:lineRule="auto"/>
      <w:ind w:left="708" w:firstLine="284"/>
      <w:jc w:val="both"/>
    </w:pPr>
    <w:rPr>
      <w:rFonts w:ascii="Georgia" w:eastAsia="Times New Roman" w:hAnsi="Georgia" w:cs="Times New Roman"/>
      <w:kern w:val="2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KOMPUTER</dc:creator>
  <cp:lastModifiedBy>PC KOMPUTER</cp:lastModifiedBy>
  <cp:revision>5</cp:revision>
  <dcterms:created xsi:type="dcterms:W3CDTF">2016-12-05T19:59:00Z</dcterms:created>
  <dcterms:modified xsi:type="dcterms:W3CDTF">2017-11-17T18:31:00Z</dcterms:modified>
</cp:coreProperties>
</file>